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E0A0C9F" w14:textId="77777777" w:rsidR="006079DE" w:rsidRPr="006079DE" w:rsidRDefault="006079DE" w:rsidP="006079DE">
      <w:pPr>
        <w:spacing w:line="0" w:lineRule="auto"/>
        <w:rPr>
          <w:sz w:val="2"/>
          <w:szCs w:val="2"/>
        </w:rPr>
      </w:pPr>
      <w:r w:rsidRPr="006079DE">
        <w:rPr>
          <w:sz w:val="2"/>
          <w:szCs w:val="2"/>
          <w:bdr w:val="none" w:sz="0" w:space="0" w:color="auto" w:frame="1"/>
        </w:rPr>
        <w:br/>
      </w:r>
      <w:r w:rsidRPr="006079DE">
        <w:rPr>
          <w:rFonts w:ascii="Helvetica Neue" w:hAnsi="Helvetica Neue"/>
          <w:color w:val="FFFFFF"/>
          <w:sz w:val="16"/>
          <w:szCs w:val="16"/>
        </w:rPr>
        <w:t>More</w:t>
      </w:r>
      <w:r w:rsidRPr="006079DE">
        <w:rPr>
          <w:color w:val="FFFFFF"/>
          <w:sz w:val="16"/>
          <w:szCs w:val="16"/>
        </w:rPr>
        <w:t>10</w:t>
      </w:r>
    </w:p>
    <w:p w14:paraId="4A0701C1" w14:textId="704078E0" w:rsidR="00945463" w:rsidRPr="00945463" w:rsidRDefault="00945463" w:rsidP="00945463">
      <w:pPr>
        <w:jc w:val="center"/>
      </w:pPr>
    </w:p>
    <w:p w14:paraId="7506A884" w14:textId="3432937B" w:rsidR="00BD3B77" w:rsidRDefault="00BD3B77" w:rsidP="00BD3B77"/>
    <w:p w14:paraId="2BE72EE0" w14:textId="480C6351" w:rsidR="00B7442F" w:rsidRPr="00B7442F" w:rsidRDefault="00B7442F" w:rsidP="00AF63FE">
      <w:pPr>
        <w:shd w:val="clear" w:color="auto" w:fill="FFFFFF"/>
        <w:adjustRightInd w:val="0"/>
        <w:spacing w:before="100" w:beforeAutospacing="1" w:after="100" w:afterAutospacing="1"/>
        <w:contextualSpacing/>
        <w:rPr>
          <w:rFonts w:ascii="Georgia" w:hAnsi="Georgia"/>
          <w:b/>
          <w:color w:val="444444"/>
          <w:sz w:val="72"/>
        </w:rPr>
      </w:pPr>
      <w:r w:rsidRPr="00B7442F">
        <w:rPr>
          <w:rFonts w:ascii="Georgia" w:hAnsi="Georgia"/>
          <w:b/>
          <w:color w:val="444444"/>
          <w:sz w:val="72"/>
        </w:rPr>
        <w:t>Costco</w:t>
      </w:r>
    </w:p>
    <w:p w14:paraId="5680CA53" w14:textId="507C408E" w:rsidR="00B7442F" w:rsidRPr="00B7442F" w:rsidRDefault="00B7442F" w:rsidP="00AF63FE">
      <w:pPr>
        <w:shd w:val="clear" w:color="auto" w:fill="FFFFFF"/>
        <w:adjustRightInd w:val="0"/>
        <w:spacing w:before="100" w:beforeAutospacing="1" w:after="100" w:afterAutospacing="1"/>
        <w:contextualSpacing/>
        <w:rPr>
          <w:rFonts w:ascii="Georgia" w:hAnsi="Georgia"/>
          <w:color w:val="444444"/>
        </w:rPr>
      </w:pPr>
    </w:p>
    <w:p w14:paraId="32243BAA" w14:textId="66C9DED4" w:rsidR="00142A0B" w:rsidRPr="00B7442F" w:rsidRDefault="00D33858" w:rsidP="00AF63FE">
      <w:pPr>
        <w:shd w:val="clear" w:color="auto" w:fill="FFFFFF"/>
        <w:adjustRightInd w:val="0"/>
        <w:spacing w:before="100" w:beforeAutospacing="1" w:after="100" w:afterAutospacing="1"/>
        <w:contextualSpacing/>
        <w:rPr>
          <w:rFonts w:ascii="Georgia" w:hAnsi="Georgia"/>
          <w:color w:val="444444"/>
        </w:rPr>
      </w:pPr>
      <w:r w:rsidRPr="00B7442F">
        <w:rPr>
          <w:rFonts w:ascii="Georgia" w:hAnsi="Georgia"/>
          <w:color w:val="444444"/>
        </w:rPr>
        <w:t xml:space="preserve">Please read using a highlighter pen and a regular pen or pencil.  When you read an </w:t>
      </w:r>
      <w:r w:rsidR="00313D7B">
        <w:rPr>
          <w:rFonts w:ascii="Georgia" w:hAnsi="Georgia"/>
          <w:color w:val="444444"/>
        </w:rPr>
        <w:t xml:space="preserve">interesting </w:t>
      </w:r>
      <w:r w:rsidRPr="00B7442F">
        <w:rPr>
          <w:rFonts w:ascii="Georgia" w:hAnsi="Georgia"/>
          <w:color w:val="444444"/>
        </w:rPr>
        <w:t xml:space="preserve">idea, </w:t>
      </w:r>
      <w:r w:rsidRPr="00B7442F">
        <w:rPr>
          <w:rFonts w:ascii="Georgia" w:hAnsi="Georgia"/>
          <w:b/>
          <w:color w:val="444444"/>
          <w:highlight w:val="darkGray"/>
        </w:rPr>
        <w:t>HIGHLIGHT</w:t>
      </w:r>
      <w:r w:rsidRPr="00B7442F">
        <w:rPr>
          <w:rFonts w:ascii="Georgia" w:hAnsi="Georgia"/>
          <w:color w:val="444444"/>
        </w:rPr>
        <w:t xml:space="preserve"> it.  </w:t>
      </w:r>
    </w:p>
    <w:p w14:paraId="52449152" w14:textId="05234641" w:rsidR="00AF63FE" w:rsidRPr="00B7442F" w:rsidRDefault="00AF63FE" w:rsidP="00AF63FE">
      <w:pPr>
        <w:shd w:val="clear" w:color="auto" w:fill="FFFFFF"/>
        <w:adjustRightInd w:val="0"/>
        <w:spacing w:before="100" w:beforeAutospacing="1" w:after="100" w:afterAutospacing="1"/>
        <w:contextualSpacing/>
        <w:rPr>
          <w:rFonts w:ascii="Georgia" w:hAnsi="Georgia"/>
          <w:color w:val="444444"/>
        </w:rPr>
      </w:pPr>
      <w:r w:rsidRPr="00B7442F">
        <w:rPr>
          <w:rFonts w:ascii="Georgia" w:hAnsi="Georgia"/>
          <w:color w:val="444444"/>
        </w:rPr>
        <w:t>When you don’t understand something, draw a question mark (</w:t>
      </w:r>
      <w:r w:rsidRPr="00B7442F">
        <w:rPr>
          <w:rFonts w:ascii="Georgia" w:hAnsi="Georgia"/>
          <w:b/>
          <w:color w:val="444444"/>
        </w:rPr>
        <w:t>?</w:t>
      </w:r>
      <w:r w:rsidRPr="00B7442F">
        <w:rPr>
          <w:rFonts w:ascii="Georgia" w:hAnsi="Georgia"/>
          <w:color w:val="444444"/>
        </w:rPr>
        <w:t>)</w:t>
      </w:r>
    </w:p>
    <w:p w14:paraId="2B68A41B" w14:textId="0A8E7E7B" w:rsidR="00D33858" w:rsidRPr="00B7442F" w:rsidRDefault="00D33858" w:rsidP="00AF63FE">
      <w:pPr>
        <w:shd w:val="clear" w:color="auto" w:fill="FFFFFF"/>
        <w:adjustRightInd w:val="0"/>
        <w:spacing w:before="100" w:beforeAutospacing="1" w:after="100" w:afterAutospacing="1"/>
        <w:contextualSpacing/>
        <w:rPr>
          <w:rFonts w:ascii="Georgia" w:hAnsi="Georgia"/>
          <w:color w:val="444444"/>
        </w:rPr>
      </w:pPr>
      <w:r w:rsidRPr="00B7442F">
        <w:rPr>
          <w:rFonts w:ascii="Georgia" w:hAnsi="Georgia"/>
          <w:color w:val="444444"/>
        </w:rPr>
        <w:t xml:space="preserve">When you read an idea that is </w:t>
      </w:r>
      <w:r w:rsidR="00C15026">
        <w:rPr>
          <w:rFonts w:ascii="Georgia" w:hAnsi="Georgia"/>
          <w:color w:val="444444"/>
        </w:rPr>
        <w:t>“</w:t>
      </w:r>
      <w:r w:rsidRPr="00B7442F">
        <w:rPr>
          <w:rFonts w:ascii="Georgia" w:hAnsi="Georgia"/>
          <w:b/>
          <w:color w:val="444444"/>
        </w:rPr>
        <w:t>Wow! That’s brilliant</w:t>
      </w:r>
      <w:r w:rsidR="00C15026">
        <w:rPr>
          <w:rFonts w:ascii="Georgia" w:hAnsi="Georgia"/>
          <w:b/>
          <w:color w:val="444444"/>
        </w:rPr>
        <w:t>!”</w:t>
      </w:r>
      <w:r w:rsidR="00C15026">
        <w:rPr>
          <w:rFonts w:ascii="Georgia" w:hAnsi="Georgia"/>
          <w:color w:val="444444"/>
        </w:rPr>
        <w:t>—</w:t>
      </w:r>
      <w:r w:rsidRPr="00B7442F">
        <w:rPr>
          <w:rFonts w:ascii="Georgia" w:hAnsi="Georgia"/>
          <w:color w:val="444444"/>
        </w:rPr>
        <w:t xml:space="preserve"> draw a star (</w:t>
      </w:r>
      <w:r w:rsidR="004376CF">
        <w:rPr>
          <w:rFonts w:ascii="Monotype Sorts" w:hAnsi="Monotype Sorts"/>
          <w:color w:val="444444"/>
        </w:rPr>
        <w:t></w:t>
      </w:r>
      <w:r w:rsidRPr="00B7442F">
        <w:rPr>
          <w:rFonts w:ascii="Georgia" w:hAnsi="Georgia"/>
          <w:color w:val="444444"/>
        </w:rPr>
        <w:t xml:space="preserve">). </w:t>
      </w:r>
    </w:p>
    <w:p w14:paraId="42E860BA" w14:textId="7F14BEAE" w:rsidR="00B21CB7" w:rsidRPr="00DE4DC7" w:rsidRDefault="00B7442F" w:rsidP="00DE4DC7">
      <w:pPr>
        <w:shd w:val="clear" w:color="auto" w:fill="FFFFFF"/>
        <w:adjustRightInd w:val="0"/>
        <w:spacing w:before="100" w:beforeAutospacing="1" w:after="100" w:afterAutospacing="1"/>
        <w:contextualSpacing/>
        <w:rPr>
          <w:rFonts w:ascii="Georgia" w:hAnsi="Georgia"/>
          <w:color w:val="444444"/>
        </w:rPr>
      </w:pPr>
      <w:r w:rsidRPr="00B7442F">
        <w:rPr>
          <w:rFonts w:ascii="Georgia" w:hAnsi="Georgia"/>
          <w:color w:val="444444"/>
        </w:rPr>
        <w:t xml:space="preserve">After you read, talk about it with a friend. </w:t>
      </w:r>
    </w:p>
    <w:p w14:paraId="25BFA45F" w14:textId="697650D7" w:rsidR="00B21CB7" w:rsidRDefault="00B21CB7" w:rsidP="00C36FA1">
      <w:pPr>
        <w:shd w:val="clear" w:color="auto" w:fill="FFFFFF"/>
        <w:spacing w:before="100" w:beforeAutospacing="1" w:after="100" w:afterAutospacing="1"/>
        <w:rPr>
          <w:rFonts w:ascii="Georgia" w:hAnsi="Georgia"/>
          <w:color w:val="444444"/>
        </w:rPr>
      </w:pPr>
      <w:r w:rsidRPr="00B7442F">
        <w:rPr>
          <w:rFonts w:ascii="Georgia" w:hAnsi="Georgia"/>
          <w:noProof/>
          <w:lang w:eastAsia="en-US"/>
        </w:rPr>
        <mc:AlternateContent>
          <mc:Choice Requires="wps">
            <w:drawing>
              <wp:anchor distT="0" distB="0" distL="114300" distR="114300" simplePos="0" relativeHeight="251661312" behindDoc="0" locked="0" layoutInCell="1" allowOverlap="1" wp14:anchorId="1879E215" wp14:editId="00E40FB7">
                <wp:simplePos x="0" y="0"/>
                <wp:positionH relativeFrom="column">
                  <wp:posOffset>0</wp:posOffset>
                </wp:positionH>
                <wp:positionV relativeFrom="paragraph">
                  <wp:posOffset>189230</wp:posOffset>
                </wp:positionV>
                <wp:extent cx="2297430" cy="1156970"/>
                <wp:effectExtent l="0" t="0" r="13970" b="11430"/>
                <wp:wrapSquare wrapText="bothSides"/>
                <wp:docPr id="8" name="Text Box 8"/>
                <wp:cNvGraphicFramePr/>
                <a:graphic xmlns:a="http://schemas.openxmlformats.org/drawingml/2006/main">
                  <a:graphicData uri="http://schemas.microsoft.com/office/word/2010/wordprocessingShape">
                    <wps:wsp>
                      <wps:cNvSpPr txBox="1"/>
                      <wps:spPr>
                        <a:xfrm>
                          <a:off x="0" y="0"/>
                          <a:ext cx="2297430" cy="1156970"/>
                        </a:xfrm>
                        <a:prstGeom prst="rect">
                          <a:avLst/>
                        </a:prstGeom>
                        <a:noFill/>
                        <a:ln w="6350">
                          <a:solidFill>
                            <a:prstClr val="black"/>
                          </a:solidFill>
                        </a:ln>
                      </wps:spPr>
                      <wps:txbx>
                        <w:txbxContent>
                          <w:p w14:paraId="46DCA16F" w14:textId="2064ACDF" w:rsidR="00AF63FE" w:rsidRDefault="00AF63FE" w:rsidP="006079DE">
                            <w:pPr>
                              <w:shd w:val="clear" w:color="auto" w:fill="FFFFFF"/>
                              <w:spacing w:before="100" w:beforeAutospacing="1" w:after="100" w:afterAutospacing="1"/>
                              <w:rPr>
                                <w:rFonts w:ascii="Georgia" w:hAnsi="Georgia"/>
                                <w:color w:val="444444"/>
                              </w:rPr>
                            </w:pPr>
                            <w:r w:rsidRPr="00AF63FE">
                              <w:rPr>
                                <w:rFonts w:ascii="Georgia" w:hAnsi="Georgia"/>
                                <w:noProof/>
                                <w:color w:val="444444"/>
                                <w:lang w:eastAsia="en-US"/>
                              </w:rPr>
                              <w:drawing>
                                <wp:inline distT="0" distB="0" distL="0" distR="0" wp14:anchorId="5148BA68" wp14:editId="008BFCE4">
                                  <wp:extent cx="2108200" cy="107124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2108200" cy="1071245"/>
                                          </a:xfrm>
                                          <a:prstGeom prst="rect">
                                            <a:avLst/>
                                          </a:prstGeom>
                                        </pic:spPr>
                                      </pic:pic>
                                    </a:graphicData>
                                  </a:graphic>
                                </wp:inline>
                              </w:drawing>
                            </w:r>
                          </w:p>
                          <w:p w14:paraId="192A0CF2" w14:textId="77777777" w:rsidR="00AF63FE" w:rsidRDefault="00AF63FE" w:rsidP="006079DE">
                            <w:pPr>
                              <w:shd w:val="clear" w:color="auto" w:fill="FFFFFF"/>
                              <w:spacing w:before="100" w:beforeAutospacing="1" w:after="100" w:afterAutospacing="1"/>
                              <w:rPr>
                                <w:rFonts w:ascii="Georgia" w:hAnsi="Georgia"/>
                                <w:color w:val="444444"/>
                              </w:rPr>
                            </w:pPr>
                          </w:p>
                          <w:p w14:paraId="7D3F6FC9" w14:textId="77777777" w:rsidR="00AF63FE" w:rsidRDefault="00AF63FE" w:rsidP="006079DE">
                            <w:pPr>
                              <w:shd w:val="clear" w:color="auto" w:fill="FFFFFF"/>
                              <w:spacing w:before="100" w:beforeAutospacing="1" w:after="100" w:afterAutospacing="1"/>
                              <w:rPr>
                                <w:rFonts w:ascii="Georgia" w:hAnsi="Georgia"/>
                                <w:color w:val="444444"/>
                              </w:rPr>
                            </w:pPr>
                          </w:p>
                          <w:p w14:paraId="05B063FD" w14:textId="77777777" w:rsidR="00AF63FE" w:rsidRPr="00B06582" w:rsidRDefault="00AF63FE" w:rsidP="00B06582">
                            <w:pPr>
                              <w:shd w:val="clear" w:color="auto" w:fill="FFFFFF"/>
                              <w:spacing w:before="100" w:beforeAutospacing="1" w:after="100" w:afterAutospacing="1"/>
                              <w:rPr>
                                <w:rFonts w:ascii="Georgia" w:hAnsi="Georgia"/>
                                <w:color w:val="44444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1879E215" id="_x0000_t202" coordsize="21600,21600" o:spt="202" path="m,l,21600r21600,l21600,xe">
                <v:stroke joinstyle="miter"/>
                <v:path gradientshapeok="t" o:connecttype="rect"/>
              </v:shapetype>
              <v:shape id="Text Box 8" o:spid="_x0000_s1026" type="#_x0000_t202" style="position:absolute;margin-left:0;margin-top:14.9pt;width:180.9pt;height:91.1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QWV7QwIAAHoEAAAOAAAAZHJzL2Uyb0RvYy54bWysVMFuGjEQvVfqP1i+NwuEQEAsESVKVQkl&#10;kZIoZ+P1wqpej2sbdunX99kLCUp7qnox45m345n3ZpjdtLVme+V8RSbn/YseZ8pIKiqzyfnL892X&#10;a858EKYQmozK+UF5fjP//GnW2Kka0JZ0oRxDEuOnjc35NgQ7zTIvt6oW/oKsMgiW5GoRcHWbrHCi&#10;QfZaZ4Neb5Q15ArrSCrv4b3tgnye8pelkuGhLL0KTOcctYV0unSu45nNZ2K6ccJuK3ksQ/xDFbWo&#10;DB59S3UrgmA7V/2Rqq6kI09luJBUZ1SWlVSpB3TT733o5mkrrEq9gBxv32jy/y+tvN8/OlYVOYdQ&#10;RtSQ6Fm1gX2lll1HdhrrpwA9WcBCCzdUPvk9nLHptnR1/EU7DHHwfHjjNiaTcA4Gk/HwEiGJWL9/&#10;NZqME/vZ++fW+fBNUc2ikXMH8RKnYr/yAaUAeoLE1wzdVVonAbVhTc5Hl1e99IEnXRUxGGHxk6V2&#10;bC8wAmst5I9YPnKdoXDTBs7YbNdUtEK7bo8MrKk4gABH3QB5K+8q5F0JHx6Fw8SgMWxBeMBRakIx&#10;dLQ425L79Td/xENIRDlrMIE59z93winO9HcDiSf94TCObLoMr8YDXNx5ZH0eMbt6Seiwj32zMpkR&#10;H/TJLB3Vr1iWRXwVIWEk3s55OJnL0O0Flk2qxSKBMKRWhJV5sjKmPvH53L4KZ486BUh8T6dZFdMP&#10;cnXYTrDFLlBZJS0jwR2rR94x4EmW4zLGDTq/J9T7X8b8NwAAAP//AwBQSwMEFAAGAAgAAAAhANF3&#10;h5XiAAAADAEAAA8AAABkcnMvZG93bnJldi54bWxMj09PwzAMxe9IfIfISNxY0iLG6JpOCNgBCU1i&#10;TIxj2pimIn9Kk3WFT485wcWy/eTn9ytXk7NsxCF2wUvIZgIY+ibozrcSdi/riwWwmJTXygaPEr4w&#10;wqo6PSlVocPRP+O4TS0jEx8LJcGk1Becx8agU3EWevSkvYfBqUTj0HI9qCOZO8tzIebcqc7TB6N6&#10;vDPYfGwPTsLT6/7zYb15E3usbXc12mvz+F1LeX423S+p3C6BJZzS3wX8MlB+qChYHQ5eR2YlEE2S&#10;kN8QBKmX84yamhZZLoBXJf8PUf0AAAD//wMAUEsBAi0AFAAGAAgAAAAhALaDOJL+AAAA4QEAABMA&#10;AAAAAAAAAAAAAAAAAAAAAFtDb250ZW50X1R5cGVzXS54bWxQSwECLQAUAAYACAAAACEAOP0h/9YA&#10;AACUAQAACwAAAAAAAAAAAAAAAAAvAQAAX3JlbHMvLnJlbHNQSwECLQAUAAYACAAAACEA1UFle0MC&#10;AAB6BAAADgAAAAAAAAAAAAAAAAAuAgAAZHJzL2Uyb0RvYy54bWxQSwECLQAUAAYACAAAACEA0XeH&#10;leIAAAAMAQAADwAAAAAAAAAAAAAAAACdBAAAZHJzL2Rvd25yZXYueG1sUEsFBgAAAAAEAAQA8wAA&#10;AKwFAAAAAA==&#10;" filled="f" strokeweight=".5pt">
                <v:textbox>
                  <w:txbxContent>
                    <w:p w14:paraId="46DCA16F" w14:textId="2064ACDF" w:rsidR="00AF63FE" w:rsidRDefault="00AF63FE" w:rsidP="006079DE">
                      <w:pPr>
                        <w:shd w:val="clear" w:color="auto" w:fill="FFFFFF"/>
                        <w:spacing w:before="100" w:beforeAutospacing="1" w:after="100" w:afterAutospacing="1"/>
                        <w:rPr>
                          <w:rFonts w:ascii="Georgia" w:hAnsi="Georgia"/>
                          <w:color w:val="444444"/>
                        </w:rPr>
                      </w:pPr>
                      <w:r w:rsidRPr="00AF63FE">
                        <w:rPr>
                          <w:rFonts w:ascii="Georgia" w:hAnsi="Georgia"/>
                          <w:noProof/>
                          <w:color w:val="444444"/>
                        </w:rPr>
                        <w:drawing>
                          <wp:inline distT="0" distB="0" distL="0" distR="0" wp14:anchorId="5148BA68" wp14:editId="008BFCE4">
                            <wp:extent cx="2108200" cy="107124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2108200" cy="1071245"/>
                                    </a:xfrm>
                                    <a:prstGeom prst="rect">
                                      <a:avLst/>
                                    </a:prstGeom>
                                  </pic:spPr>
                                </pic:pic>
                              </a:graphicData>
                            </a:graphic>
                          </wp:inline>
                        </w:drawing>
                      </w:r>
                    </w:p>
                    <w:p w14:paraId="192A0CF2" w14:textId="77777777" w:rsidR="00AF63FE" w:rsidRDefault="00AF63FE" w:rsidP="006079DE">
                      <w:pPr>
                        <w:shd w:val="clear" w:color="auto" w:fill="FFFFFF"/>
                        <w:spacing w:before="100" w:beforeAutospacing="1" w:after="100" w:afterAutospacing="1"/>
                        <w:rPr>
                          <w:rFonts w:ascii="Georgia" w:hAnsi="Georgia"/>
                          <w:color w:val="444444"/>
                        </w:rPr>
                      </w:pPr>
                    </w:p>
                    <w:p w14:paraId="7D3F6FC9" w14:textId="77777777" w:rsidR="00AF63FE" w:rsidRDefault="00AF63FE" w:rsidP="006079DE">
                      <w:pPr>
                        <w:shd w:val="clear" w:color="auto" w:fill="FFFFFF"/>
                        <w:spacing w:before="100" w:beforeAutospacing="1" w:after="100" w:afterAutospacing="1"/>
                        <w:rPr>
                          <w:rFonts w:ascii="Georgia" w:hAnsi="Georgia"/>
                          <w:color w:val="444444"/>
                        </w:rPr>
                      </w:pPr>
                    </w:p>
                    <w:p w14:paraId="05B063FD" w14:textId="77777777" w:rsidR="00AF63FE" w:rsidRPr="00B06582" w:rsidRDefault="00AF63FE" w:rsidP="00B06582">
                      <w:pPr>
                        <w:shd w:val="clear" w:color="auto" w:fill="FFFFFF"/>
                        <w:spacing w:before="100" w:beforeAutospacing="1" w:after="100" w:afterAutospacing="1"/>
                        <w:rPr>
                          <w:rFonts w:ascii="Georgia" w:hAnsi="Georgia"/>
                          <w:color w:val="444444"/>
                        </w:rPr>
                      </w:pPr>
                    </w:p>
                  </w:txbxContent>
                </v:textbox>
                <w10:wrap type="square"/>
              </v:shape>
            </w:pict>
          </mc:Fallback>
        </mc:AlternateContent>
      </w:r>
      <w:r>
        <w:rPr>
          <w:rFonts w:ascii="Georgia" w:hAnsi="Georgia"/>
          <w:b/>
          <w:color w:val="444444"/>
          <w:sz w:val="36"/>
        </w:rPr>
        <w:t>Why does your teacher think Costco is so interesting?</w:t>
      </w:r>
      <w:r w:rsidR="00313D7B">
        <w:rPr>
          <w:rFonts w:ascii="Georgia" w:hAnsi="Georgia"/>
          <w:b/>
          <w:color w:val="444444"/>
          <w:sz w:val="36"/>
        </w:rPr>
        <w:t xml:space="preserve"> </w:t>
      </w:r>
      <w:r w:rsidR="00787851">
        <w:rPr>
          <w:rFonts w:ascii="Georgia" w:hAnsi="Georgia"/>
          <w:color w:val="444444"/>
        </w:rPr>
        <w:t xml:space="preserve">Lots of reasons. You are a business student. Costco thinks creatively. I want you to be able to do that, too.   </w:t>
      </w:r>
      <w:r>
        <w:rPr>
          <w:rFonts w:ascii="Georgia" w:hAnsi="Georgia"/>
          <w:color w:val="444444"/>
        </w:rPr>
        <w:t xml:space="preserve">Here are a few things that makes Costco different. </w:t>
      </w:r>
    </w:p>
    <w:p w14:paraId="6CCC57D8" w14:textId="63A398E3" w:rsidR="00C36FA1" w:rsidRDefault="00C36FA1" w:rsidP="00C36FA1">
      <w:pPr>
        <w:shd w:val="clear" w:color="auto" w:fill="FFFFFF"/>
        <w:spacing w:before="100" w:beforeAutospacing="1" w:after="100" w:afterAutospacing="1"/>
        <w:ind w:right="2074"/>
        <w:rPr>
          <w:rFonts w:ascii="Georgia" w:hAnsi="Georgia"/>
          <w:color w:val="444444"/>
        </w:rPr>
      </w:pPr>
      <w:r w:rsidRPr="00B7442F">
        <w:rPr>
          <w:rFonts w:ascii="Georgia" w:hAnsi="Georgia"/>
          <w:color w:val="444444"/>
        </w:rPr>
        <w:t xml:space="preserve">Costco is famous for their roasted chicken.  How famous? In 2017, they sold over 87,000,000 of them world-wide.  There is even a Facebook page with over 11,500 likes.  The chickens are cheap. In the US, they cost $4.99.  In Japan, they are 699 yen. Since they sell 87 million a year, you might think they make a lot of money.  They don’t.  Costco sells the chickens for less that it costs.  This is called a </w:t>
      </w:r>
      <w:r w:rsidRPr="00B7442F">
        <w:rPr>
          <w:rFonts w:ascii="Georgia" w:hAnsi="Georgia"/>
          <w:b/>
          <w:color w:val="444444"/>
        </w:rPr>
        <w:t xml:space="preserve">loss leader. </w:t>
      </w:r>
      <w:r w:rsidRPr="00B7442F">
        <w:rPr>
          <w:rFonts w:ascii="Georgia" w:hAnsi="Georgia"/>
          <w:color w:val="444444"/>
        </w:rPr>
        <w:t xml:space="preserve">It means selling something at a low price to attract customers.  It also builds customer loyalty. </w:t>
      </w:r>
    </w:p>
    <w:p w14:paraId="479A61DA" w14:textId="795F48F6" w:rsidR="00217E22" w:rsidRDefault="00C36FA1" w:rsidP="00C36FA1">
      <w:pPr>
        <w:shd w:val="clear" w:color="auto" w:fill="FFFFFF"/>
        <w:spacing w:before="100" w:beforeAutospacing="1" w:after="100" w:afterAutospacing="1"/>
        <w:ind w:right="2074"/>
        <w:rPr>
          <w:rFonts w:ascii="Georgia" w:hAnsi="Georgia"/>
          <w:color w:val="444444"/>
        </w:rPr>
      </w:pPr>
      <w:r>
        <w:rPr>
          <w:rFonts w:ascii="Georgia" w:hAnsi="Georgia"/>
          <w:color w:val="444444"/>
        </w:rPr>
        <w:t>N</w:t>
      </w:r>
      <w:r w:rsidRPr="00B7442F">
        <w:rPr>
          <w:rFonts w:ascii="Georgia" w:hAnsi="Georgia"/>
          <w:color w:val="444444"/>
        </w:rPr>
        <w:t>otice where the chickens are located</w:t>
      </w:r>
      <w:r>
        <w:rPr>
          <w:rFonts w:ascii="Georgia" w:hAnsi="Georgia"/>
          <w:color w:val="444444"/>
        </w:rPr>
        <w:t>.</w:t>
      </w:r>
      <w:r w:rsidRPr="00B7442F">
        <w:rPr>
          <w:rFonts w:ascii="Georgia" w:hAnsi="Georgia"/>
          <w:color w:val="444444"/>
        </w:rPr>
        <w:t xml:space="preserve"> They are always in the back of the store. Costco wants customers to walk all the way through the store.  They see hundreds of attractive products.  They are all at a </w:t>
      </w:r>
      <w:r w:rsidR="00217E22">
        <w:rPr>
          <w:rFonts w:ascii="Georgia" w:hAnsi="Georgia"/>
          <w:color w:val="444444"/>
        </w:rPr>
        <w:t>good</w:t>
      </w:r>
      <w:r w:rsidRPr="00B7442F">
        <w:rPr>
          <w:rFonts w:ascii="Georgia" w:hAnsi="Georgia"/>
          <w:color w:val="444444"/>
        </w:rPr>
        <w:t xml:space="preserve"> price.</w:t>
      </w:r>
    </w:p>
    <w:p w14:paraId="07FD4E77" w14:textId="63919764" w:rsidR="00AF63FE" w:rsidRPr="00B7442F" w:rsidRDefault="00313D7B" w:rsidP="00AF63FE">
      <w:pPr>
        <w:shd w:val="clear" w:color="auto" w:fill="FFFFFF"/>
        <w:spacing w:before="100" w:beforeAutospacing="1" w:after="100" w:afterAutospacing="1"/>
        <w:ind w:right="2074"/>
        <w:rPr>
          <w:rFonts w:ascii="Georgia" w:hAnsi="Georgia"/>
          <w:color w:val="444444"/>
        </w:rPr>
      </w:pPr>
      <w:r>
        <w:rPr>
          <w:rFonts w:ascii="Georgia" w:hAnsi="Georgia"/>
          <w:noProof/>
          <w:color w:val="444444"/>
          <w:lang w:eastAsia="en-US"/>
        </w:rPr>
        <mc:AlternateContent>
          <mc:Choice Requires="wps">
            <w:drawing>
              <wp:anchor distT="0" distB="0" distL="114300" distR="114300" simplePos="0" relativeHeight="251662336" behindDoc="0" locked="0" layoutInCell="1" allowOverlap="1" wp14:anchorId="6B6BE274" wp14:editId="6D649AC0">
                <wp:simplePos x="0" y="0"/>
                <wp:positionH relativeFrom="column">
                  <wp:posOffset>1630474</wp:posOffset>
                </wp:positionH>
                <wp:positionV relativeFrom="paragraph">
                  <wp:posOffset>1246531</wp:posOffset>
                </wp:positionV>
                <wp:extent cx="4099096" cy="932967"/>
                <wp:effectExtent l="0" t="0" r="3175" b="0"/>
                <wp:wrapNone/>
                <wp:docPr id="12" name="Text Box 12"/>
                <wp:cNvGraphicFramePr/>
                <a:graphic xmlns:a="http://schemas.openxmlformats.org/drawingml/2006/main">
                  <a:graphicData uri="http://schemas.microsoft.com/office/word/2010/wordprocessingShape">
                    <wps:wsp>
                      <wps:cNvSpPr txBox="1"/>
                      <wps:spPr>
                        <a:xfrm>
                          <a:off x="0" y="0"/>
                          <a:ext cx="4099096" cy="932967"/>
                        </a:xfrm>
                        <a:prstGeom prst="rect">
                          <a:avLst/>
                        </a:prstGeom>
                        <a:solidFill>
                          <a:schemeClr val="lt1"/>
                        </a:solidFill>
                        <a:ln w="6350">
                          <a:noFill/>
                        </a:ln>
                      </wps:spPr>
                      <wps:txbx>
                        <w:txbxContent>
                          <w:p w14:paraId="14EE0F9E" w14:textId="47F1B23E" w:rsidR="00DE4DC7" w:rsidRPr="002D34F2" w:rsidRDefault="00C36FA1" w:rsidP="00DE4DC7">
                            <w:pPr>
                              <w:shd w:val="clear" w:color="auto" w:fill="FFFFFF"/>
                              <w:spacing w:before="100" w:beforeAutospacing="1" w:after="100" w:afterAutospacing="1"/>
                              <w:rPr>
                                <w:rFonts w:ascii="Georgia" w:hAnsi="Georgia"/>
                                <w:color w:val="444444"/>
                              </w:rPr>
                            </w:pPr>
                            <w:r>
                              <w:rPr>
                                <w:rFonts w:ascii="Georgia" w:hAnsi="Georgia"/>
                                <w:color w:val="444444"/>
                              </w:rPr>
                              <w:t xml:space="preserve">They also sell hotdogs very cheaply. </w:t>
                            </w:r>
                            <w:r w:rsidR="00DE4DC7" w:rsidRPr="00B7442F">
                              <w:rPr>
                                <w:rFonts w:ascii="Georgia" w:hAnsi="Georgia"/>
                                <w:color w:val="444444"/>
                              </w:rPr>
                              <w:t xml:space="preserve">$1.50.  180 yen in Japan. And that includes a large drink.  In the USA, hotdogs are a famous food at baseball games, but Costco sells more hotdogs than all the professional baseball stadiums in the country. </w:t>
                            </w:r>
                          </w:p>
                          <w:p w14:paraId="127D764F" w14:textId="77777777" w:rsidR="00DE4DC7" w:rsidRDefault="00DE4DC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6B6BE274" id="_x0000_t202" coordsize="21600,21600" o:spt="202" path="m,l,21600r21600,l21600,xe">
                <v:stroke joinstyle="miter"/>
                <v:path gradientshapeok="t" o:connecttype="rect"/>
              </v:shapetype>
              <v:shape id="Text Box 12" o:spid="_x0000_s1027" type="#_x0000_t202" style="position:absolute;margin-left:128.4pt;margin-top:98.15pt;width:322.75pt;height:73.45pt;z-index:2516623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yRXSRQIAAIIEAAAOAAAAZHJzL2Uyb0RvYy54bWysVFFv2jAQfp+0/2D5fSRQSpeIUDEqpklV&#10;WwmmPhvHJpEcn2cbEvbrd3YIZd2epr2Y892Xz3ff3TG/7xpFjsK6GnRBx6OUEqE5lLXeF/T7dv3p&#10;MyXOM10yBVoU9CQcvV98/DBvTS4mUIEqhSVIol3emoJW3ps8SRyvRMPcCIzQGJRgG+bxavdJaVmL&#10;7I1KJmk6S1qwpbHAhXPofeiDdBH5pRTcP0vphCeqoJibj6eN5y6cyWLO8r1lpqr5OQ32D1k0rNb4&#10;6IXqgXlGDrb+g6qpuQUH0o84NAlIWXMRa8Bqxum7ajYVMyLWguI4c5HJ/T9a/nR8saQusXcTSjRr&#10;sEdb0XnyBTqCLtSnNS5H2MYg0HfoR+zgd+gMZXfSNuEXCyIYR6VPF3UDG0fnNM2yNJtRwjGW3Uyy&#10;2V2gSd6+Ntb5rwIaEoyCWuxeFJUdH53voQMkPOZA1eW6VipewsSIlbLkyLDXyscckfw3lNKkLejs&#10;5jaNxBrC5z2z0phLqLWvKVi+23W9NkO9OyhPKIOFfpCc4esac31kzr8wi5ODleM2+Gc8pAJ8C84W&#10;JRXYn3/zBzw2FKOUtDiJBXU/DswKStQ3ja3OxtNpGN14md7eTfBiryO764g+NCtAAca4d4ZHM+C9&#10;GkxpoXnFpVmGVzHENMe3C+oHc+X7/cCl42K5jCAcVsP8o94YHqiD4KET2+6VWXNul8dGP8Ewsyx/&#10;17UeG77UsDx4kHVsadC5V/UsPw56HIrzUoZNur5H1Ntfx+IXAAAA//8DAFBLAwQUAAYACAAAACEA&#10;9QYVhuYAAAAQAQAADwAAAGRycy9kb3ducmV2LnhtbEyPTU/DMAyG70j8h8hIXBBLaVlhXdMJ8TEk&#10;bqx8iFvWmLaicaoma8u/x5zgYtl67dfPm29m24kRB986UnCxiEAgVc60VCt4KR/Or0H4oMnozhEq&#10;+EYPm+L4KNeZcRM947gLtWAT8plW0ITQZ1L6qkGr/cL1SKx9usHqwONQSzPoic1tJ+MoSqXVLfGH&#10;Rvd422D1tTtYBR9n9fuTn7evU7JM+vvHsbx6M6VSpyfz3ZrLzRpEwDn8XcBvBuaHgsH27kDGi05B&#10;vEyZP7CwShMQvLGKYm72CpLLJAZZ5PJ/kOIHAAD//wMAUEsBAi0AFAAGAAgAAAAhALaDOJL+AAAA&#10;4QEAABMAAAAAAAAAAAAAAAAAAAAAAFtDb250ZW50X1R5cGVzXS54bWxQSwECLQAUAAYACAAAACEA&#10;OP0h/9YAAACUAQAACwAAAAAAAAAAAAAAAAAvAQAAX3JlbHMvLnJlbHNQSwECLQAUAAYACAAAACEA&#10;C8kV0kUCAACCBAAADgAAAAAAAAAAAAAAAAAuAgAAZHJzL2Uyb0RvYy54bWxQSwECLQAUAAYACAAA&#10;ACEA9QYVhuYAAAAQAQAADwAAAAAAAAAAAAAAAACfBAAAZHJzL2Rvd25yZXYueG1sUEsFBgAAAAAE&#10;AAQA8wAAALIFAAAAAA==&#10;" fillcolor="white [3201]" stroked="f" strokeweight=".5pt">
                <v:textbox>
                  <w:txbxContent>
                    <w:p w14:paraId="14EE0F9E" w14:textId="47F1B23E" w:rsidR="00DE4DC7" w:rsidRPr="002D34F2" w:rsidRDefault="00C36FA1" w:rsidP="00DE4DC7">
                      <w:pPr>
                        <w:shd w:val="clear" w:color="auto" w:fill="FFFFFF"/>
                        <w:spacing w:before="100" w:beforeAutospacing="1" w:after="100" w:afterAutospacing="1"/>
                        <w:rPr>
                          <w:rFonts w:ascii="Georgia" w:hAnsi="Georgia"/>
                          <w:color w:val="444444"/>
                        </w:rPr>
                      </w:pPr>
                      <w:r>
                        <w:rPr>
                          <w:rFonts w:ascii="Georgia" w:hAnsi="Georgia"/>
                          <w:color w:val="444444"/>
                        </w:rPr>
                        <w:t xml:space="preserve">They also sell hotdogs very cheaply. </w:t>
                      </w:r>
                      <w:r w:rsidR="00DE4DC7" w:rsidRPr="00B7442F">
                        <w:rPr>
                          <w:rFonts w:ascii="Georgia" w:hAnsi="Georgia"/>
                          <w:color w:val="444444"/>
                        </w:rPr>
                        <w:t xml:space="preserve">$1.50.  180 yen in Japan. And that includes a large drink.  In the USA, hotdogs are a famous food at baseball games, but Costco sells more hotdogs than all the professional baseball stadiums in the country. </w:t>
                      </w:r>
                    </w:p>
                    <w:p w14:paraId="127D764F" w14:textId="77777777" w:rsidR="00DE4DC7" w:rsidRDefault="00DE4DC7"/>
                  </w:txbxContent>
                </v:textbox>
              </v:shape>
            </w:pict>
          </mc:Fallback>
        </mc:AlternateContent>
      </w:r>
      <w:r w:rsidR="00217E22" w:rsidRPr="00217E22">
        <w:rPr>
          <w:rFonts w:ascii="Georgia" w:hAnsi="Georgia"/>
          <w:noProof/>
          <w:color w:val="444444"/>
        </w:rPr>
        <w:t xml:space="preserve"> </w:t>
      </w:r>
      <w:r w:rsidR="00217E22" w:rsidRPr="00B7442F">
        <w:rPr>
          <w:rFonts w:ascii="Georgia" w:hAnsi="Georgia"/>
          <w:noProof/>
          <w:color w:val="444444"/>
          <w:lang w:eastAsia="en-US"/>
        </w:rPr>
        <w:drawing>
          <wp:inline distT="0" distB="0" distL="0" distR="0" wp14:anchorId="012C4BB4" wp14:editId="1B60D9A9">
            <wp:extent cx="1661419" cy="1134319"/>
            <wp:effectExtent l="0" t="0" r="254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1681328" cy="1147912"/>
                    </a:xfrm>
                    <a:prstGeom prst="rect">
                      <a:avLst/>
                    </a:prstGeom>
                  </pic:spPr>
                </pic:pic>
              </a:graphicData>
            </a:graphic>
          </wp:inline>
        </w:drawing>
      </w:r>
    </w:p>
    <w:p w14:paraId="5378FEEA" w14:textId="2548592B" w:rsidR="00DE4DC7" w:rsidRDefault="00C36FA1" w:rsidP="006079DE">
      <w:pPr>
        <w:shd w:val="clear" w:color="auto" w:fill="FFFFFF"/>
        <w:spacing w:before="100" w:beforeAutospacing="1" w:after="100" w:afterAutospacing="1"/>
        <w:rPr>
          <w:rFonts w:ascii="Georgia" w:hAnsi="Georgia"/>
          <w:color w:val="444444"/>
        </w:rPr>
      </w:pPr>
      <w:r>
        <w:rPr>
          <w:rFonts w:ascii="Georgia" w:hAnsi="Georgia"/>
          <w:noProof/>
          <w:color w:val="444444"/>
          <w:lang w:eastAsia="en-US"/>
        </w:rPr>
        <mc:AlternateContent>
          <mc:Choice Requires="wps">
            <w:drawing>
              <wp:anchor distT="0" distB="0" distL="114300" distR="114300" simplePos="0" relativeHeight="251663360" behindDoc="0" locked="0" layoutInCell="1" allowOverlap="1" wp14:anchorId="50C47E6E" wp14:editId="1BDF7162">
                <wp:simplePos x="0" y="0"/>
                <wp:positionH relativeFrom="column">
                  <wp:posOffset>3462653</wp:posOffset>
                </wp:positionH>
                <wp:positionV relativeFrom="paragraph">
                  <wp:posOffset>476227</wp:posOffset>
                </wp:positionV>
                <wp:extent cx="97474" cy="45719"/>
                <wp:effectExtent l="0" t="0" r="17145" b="18415"/>
                <wp:wrapNone/>
                <wp:docPr id="14" name="Text Box 14"/>
                <wp:cNvGraphicFramePr/>
                <a:graphic xmlns:a="http://schemas.openxmlformats.org/drawingml/2006/main">
                  <a:graphicData uri="http://schemas.microsoft.com/office/word/2010/wordprocessingShape">
                    <wps:wsp>
                      <wps:cNvSpPr txBox="1"/>
                      <wps:spPr>
                        <a:xfrm flipH="1" flipV="1">
                          <a:off x="0" y="0"/>
                          <a:ext cx="97474" cy="45719"/>
                        </a:xfrm>
                        <a:prstGeom prst="rect">
                          <a:avLst/>
                        </a:prstGeom>
                        <a:solidFill>
                          <a:schemeClr val="lt1"/>
                        </a:solidFill>
                        <a:ln w="6350">
                          <a:solidFill>
                            <a:prstClr val="black"/>
                          </a:solidFill>
                        </a:ln>
                      </wps:spPr>
                      <wps:txbx>
                        <w:txbxContent>
                          <w:p w14:paraId="4D0ED586" w14:textId="77777777" w:rsidR="00C36FA1" w:rsidRDefault="00C36FA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0C47E6E" id="Text Box 14" o:spid="_x0000_s1028" type="#_x0000_t202" style="position:absolute;margin-left:272.65pt;margin-top:37.5pt;width:7.7pt;height:3.6pt;flip:x y;z-index:2516633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UVATVgIAALsEAAAOAAAAZHJzL2Uyb0RvYy54bWysVMFu2zAMvQ/YPwi6r06ytF2DOkXWotuA&#10;oi3QbD0rstQYk0VNUmJ3X78nOc7SbqdhF4Ein5/IR9LnF11j2Fb5UJMt+fhoxJmykqraPpX86/L6&#10;3QfOQhS2EoasKvmzCvxi/vbNeetmakJrMpXyDCQ2zFpX8nWMblYUQa5VI8IROWUR1OQbEXH1T0Xl&#10;RQv2xhST0eikaMlXzpNUIcB71Qf5PPNrrWS80zqoyEzJkVvMp8/nKp3F/FzMnrxw61ru0hD/kEUj&#10;aotH91RXIgq28fUfVE0tPQXS8UhSU5DWtVS5BlQzHr2q5mEtnMq1QJzg9jKF/0crb7f3ntUVejfl&#10;zIoGPVqqLrKP1DG4oE/rwgywBwdg7OAHdvAHOFPZnfYN06Z2n1MwW9+SlWIokuEbqP+8Vzy9IOE8&#10;O52e4l2JyPT4dHyWeIueLn3qfIifFDUsGSX3aGemFNubEHvoAEnwQKaurmtj8iWNkLo0nm0Fmm9i&#10;ThrkL1DGsrbkJ++PR5n4RSxR779fGSG/79I7QIHPWOScROrFSFbsVl0WdTIItaLqGfp56icwOHld&#10;g/5GhHgvPEYO8mCN4h0ObQg50c7ibE3+59/8CY9JQJSzFiNc8vBjI7zizHyxmJGz8XSaZj5fIO8E&#10;F38YWR1G7Ka5JAiF9iG7bCZ8NIOpPTWP2LZFehUhYSXeLnkczMvYLxa2VarFIoMw5U7EG/vg5DAP&#10;SdZl9yi827U1YhpuaRh2MXvV3R6bWmppsYmk69z6pHOv6k5+bEgent02pxU8vGfU73/O/BcAAAD/&#10;/wMAUEsDBBQABgAIAAAAIQALBY104gAAAA4BAAAPAAAAZHJzL2Rvd25yZXYueG1sTI/NTsMwEITv&#10;SLyDtUjcqN3QpFUap+JHHDhwoIS7E2+TiHgdxW6bvn2XE1xWWu3M7HzFbnaDOOEUek8algsFAqnx&#10;tqdWQ/X19rABEaIhawZPqOGCAXbl7U1hcuvP9ImnfWwFh1DIjYYuxjGXMjQdOhMWfkTi28FPzkRe&#10;p1bayZw53A0yUSqTzvTEHzoz4kuHzc/+6DQEVx0UfV+y+T2RVRM/OqyXz1rf382vWx5PWxAR5/jn&#10;gF8G7g8lF6v9kWwQg4Z0lT6yVMM6ZTAWpJlag6g1bJIEZFnI/xjlFQAA//8DAFBLAQItABQABgAI&#10;AAAAIQC2gziS/gAAAOEBAAATAAAAAAAAAAAAAAAAAAAAAABbQ29udGVudF9UeXBlc10ueG1sUEsB&#10;Ai0AFAAGAAgAAAAhADj9If/WAAAAlAEAAAsAAAAAAAAAAAAAAAAALwEAAF9yZWxzLy5yZWxzUEsB&#10;Ai0AFAAGAAgAAAAhAJRRUBNWAgAAuwQAAA4AAAAAAAAAAAAAAAAALgIAAGRycy9lMm9Eb2MueG1s&#10;UEsBAi0AFAAGAAgAAAAhAAsFjXTiAAAADgEAAA8AAAAAAAAAAAAAAAAAsAQAAGRycy9kb3ducmV2&#10;LnhtbFBLBQYAAAAABAAEAPMAAAC/BQAAAAA=&#10;" fillcolor="white [3201]" strokeweight=".5pt">
                <v:textbox>
                  <w:txbxContent>
                    <w:p w14:paraId="4D0ED586" w14:textId="77777777" w:rsidR="00C36FA1" w:rsidRDefault="00C36FA1"/>
                  </w:txbxContent>
                </v:textbox>
              </v:shape>
            </w:pict>
          </mc:Fallback>
        </mc:AlternateContent>
      </w:r>
      <w:r w:rsidR="00CA7FA6" w:rsidRPr="00B7442F">
        <w:rPr>
          <w:rFonts w:ascii="Georgia" w:hAnsi="Georgia"/>
          <w:color w:val="444444"/>
        </w:rPr>
        <w:t xml:space="preserve"> </w:t>
      </w:r>
      <w:r w:rsidR="00A4520E" w:rsidRPr="00B7442F">
        <w:rPr>
          <w:rFonts w:ascii="Georgia" w:hAnsi="Georgia"/>
          <w:color w:val="444444"/>
        </w:rPr>
        <w:t xml:space="preserve">  </w:t>
      </w:r>
      <w:r w:rsidR="00B7442F" w:rsidRPr="00B7442F">
        <w:rPr>
          <w:rFonts w:ascii="Georgia" w:hAnsi="Georgia"/>
          <w:color w:val="444444"/>
        </w:rPr>
        <w:fldChar w:fldCharType="begin"/>
      </w:r>
      <w:r w:rsidR="00B7442F" w:rsidRPr="00B7442F">
        <w:rPr>
          <w:rFonts w:ascii="Georgia" w:hAnsi="Georgia"/>
          <w:color w:val="444444"/>
        </w:rPr>
        <w:instrText xml:space="preserve"> INCLUDEPICTURE "https://i4w8j7y6.stackpathcdn.com/wp-content/uploads/2018/07/hot-dog-costco.jpg" \* MERGEFORMATINET </w:instrText>
      </w:r>
      <w:r w:rsidR="00B7442F" w:rsidRPr="00B7442F">
        <w:rPr>
          <w:rFonts w:ascii="Georgia" w:hAnsi="Georgia"/>
          <w:color w:val="444444"/>
        </w:rPr>
        <w:fldChar w:fldCharType="separate"/>
      </w:r>
      <w:r w:rsidR="00B7442F" w:rsidRPr="00B7442F">
        <w:rPr>
          <w:rFonts w:ascii="Georgia" w:hAnsi="Georgia"/>
          <w:noProof/>
          <w:color w:val="444444"/>
          <w:lang w:eastAsia="en-US"/>
        </w:rPr>
        <w:drawing>
          <wp:inline distT="0" distB="0" distL="0" distR="0" wp14:anchorId="39C484B2" wp14:editId="43238452">
            <wp:extent cx="1520178" cy="808627"/>
            <wp:effectExtent l="0" t="0" r="4445" b="4445"/>
            <wp:docPr id="6" name="Picture 6" descr="https://i4w8j7y6.stackpathcdn.com/wp-content/uploads/2018/07/hot-dog-cost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i4w8j7y6.stackpathcdn.com/wp-content/uploads/2018/07/hot-dog-costco.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554494" cy="826881"/>
                    </a:xfrm>
                    <a:prstGeom prst="rect">
                      <a:avLst/>
                    </a:prstGeom>
                    <a:noFill/>
                    <a:ln>
                      <a:noFill/>
                    </a:ln>
                  </pic:spPr>
                </pic:pic>
              </a:graphicData>
            </a:graphic>
          </wp:inline>
        </w:drawing>
      </w:r>
      <w:r w:rsidR="00B7442F" w:rsidRPr="00B7442F">
        <w:rPr>
          <w:rFonts w:ascii="Georgia" w:hAnsi="Georgia"/>
          <w:color w:val="444444"/>
        </w:rPr>
        <w:fldChar w:fldCharType="end"/>
      </w:r>
      <w:r w:rsidR="00DE4DC7" w:rsidRPr="00DE4DC7">
        <w:rPr>
          <w:rFonts w:ascii="Georgia" w:hAnsi="Georgia"/>
          <w:color w:val="444444"/>
        </w:rPr>
        <w:t xml:space="preserve"> </w:t>
      </w:r>
    </w:p>
    <w:p w14:paraId="3981FD76" w14:textId="77777777" w:rsidR="00313D7B" w:rsidRDefault="00313D7B" w:rsidP="006079DE">
      <w:pPr>
        <w:shd w:val="clear" w:color="auto" w:fill="FFFFFF"/>
        <w:spacing w:before="100" w:beforeAutospacing="1" w:after="100" w:afterAutospacing="1"/>
        <w:rPr>
          <w:rFonts w:ascii="Georgia" w:hAnsi="Georgia"/>
          <w:b/>
          <w:color w:val="444444"/>
        </w:rPr>
      </w:pPr>
    </w:p>
    <w:p w14:paraId="5E312AF8" w14:textId="77777777" w:rsidR="00313D7B" w:rsidRDefault="00313D7B" w:rsidP="006079DE">
      <w:pPr>
        <w:shd w:val="clear" w:color="auto" w:fill="FFFFFF"/>
        <w:spacing w:before="100" w:beforeAutospacing="1" w:after="100" w:afterAutospacing="1"/>
        <w:rPr>
          <w:rFonts w:ascii="Georgia" w:hAnsi="Georgia"/>
          <w:b/>
          <w:color w:val="444444"/>
        </w:rPr>
      </w:pPr>
    </w:p>
    <w:p w14:paraId="29E3CBB2" w14:textId="36DB4F03" w:rsidR="00AE6926" w:rsidRPr="00B7442F" w:rsidRDefault="00BD3B77" w:rsidP="006079DE">
      <w:pPr>
        <w:shd w:val="clear" w:color="auto" w:fill="FFFFFF"/>
        <w:spacing w:before="100" w:beforeAutospacing="1" w:after="100" w:afterAutospacing="1"/>
        <w:rPr>
          <w:rFonts w:ascii="Georgia" w:hAnsi="Georgia"/>
          <w:b/>
          <w:color w:val="444444"/>
        </w:rPr>
      </w:pPr>
      <w:r w:rsidRPr="00B7442F">
        <w:rPr>
          <w:rFonts w:ascii="Georgia" w:hAnsi="Georgia"/>
          <w:b/>
          <w:color w:val="444444"/>
        </w:rPr>
        <w:lastRenderedPageBreak/>
        <w:t>Number of products</w:t>
      </w:r>
      <w:r w:rsidR="00A4520E" w:rsidRPr="00B7442F">
        <w:rPr>
          <w:rFonts w:ascii="Georgia" w:hAnsi="Georgia"/>
          <w:b/>
          <w:color w:val="444444"/>
        </w:rPr>
        <w:t>/ big packages</w:t>
      </w:r>
    </w:p>
    <w:p w14:paraId="53B36496" w14:textId="4F269D68" w:rsidR="009A054B" w:rsidRPr="00B7442F" w:rsidRDefault="00142A0B" w:rsidP="009A054B">
      <w:pPr>
        <w:shd w:val="clear" w:color="auto" w:fill="FFFFFF"/>
        <w:spacing w:before="100" w:beforeAutospacing="1" w:after="100" w:afterAutospacing="1"/>
        <w:rPr>
          <w:rFonts w:ascii="Georgia" w:hAnsi="Georgia"/>
          <w:color w:val="444444"/>
        </w:rPr>
      </w:pPr>
      <w:r w:rsidRPr="00B7442F">
        <w:rPr>
          <w:rFonts w:ascii="Georgia" w:hAnsi="Georgia"/>
          <w:noProof/>
          <w:color w:val="444444"/>
          <w:lang w:eastAsia="en-US"/>
        </w:rPr>
        <mc:AlternateContent>
          <mc:Choice Requires="wps">
            <w:drawing>
              <wp:anchor distT="0" distB="0" distL="114300" distR="114300" simplePos="0" relativeHeight="251659264" behindDoc="0" locked="0" layoutInCell="1" allowOverlap="1" wp14:anchorId="4F2731A4" wp14:editId="2E1A8F82">
                <wp:simplePos x="0" y="0"/>
                <wp:positionH relativeFrom="column">
                  <wp:posOffset>34724</wp:posOffset>
                </wp:positionH>
                <wp:positionV relativeFrom="paragraph">
                  <wp:posOffset>1019569</wp:posOffset>
                </wp:positionV>
                <wp:extent cx="1400537" cy="1001210"/>
                <wp:effectExtent l="0" t="0" r="9525" b="15240"/>
                <wp:wrapNone/>
                <wp:docPr id="7" name="Text Box 7"/>
                <wp:cNvGraphicFramePr/>
                <a:graphic xmlns:a="http://schemas.openxmlformats.org/drawingml/2006/main">
                  <a:graphicData uri="http://schemas.microsoft.com/office/word/2010/wordprocessingShape">
                    <wps:wsp>
                      <wps:cNvSpPr txBox="1"/>
                      <wps:spPr>
                        <a:xfrm>
                          <a:off x="0" y="0"/>
                          <a:ext cx="1400537" cy="1001210"/>
                        </a:xfrm>
                        <a:prstGeom prst="rect">
                          <a:avLst/>
                        </a:prstGeom>
                        <a:solidFill>
                          <a:schemeClr val="lt1"/>
                        </a:solidFill>
                        <a:ln w="6350">
                          <a:solidFill>
                            <a:prstClr val="black"/>
                          </a:solidFill>
                        </a:ln>
                      </wps:spPr>
                      <wps:txbx>
                        <w:txbxContent>
                          <w:p w14:paraId="29EA0BA4" w14:textId="5BEF7F09" w:rsidR="00142A0B" w:rsidRPr="00142A0B" w:rsidRDefault="00142A0B">
                            <w:pPr>
                              <w:rPr>
                                <w14:textOutline w14:w="9525" w14:cap="rnd" w14:cmpd="sng" w14:algn="ctr">
                                  <w14:solidFill>
                                    <w14:schemeClr w14:val="tx1"/>
                                  </w14:solidFill>
                                  <w14:prstDash w14:val="solid"/>
                                  <w14:bevel/>
                                </w14:textOutline>
                              </w:rPr>
                            </w:pPr>
                            <w:r w:rsidRPr="00142A0B">
                              <w:rPr>
                                <w:noProof/>
                                <w:lang w:eastAsia="en-US"/>
                                <w14:textOutline w14:w="9525" w14:cap="rnd" w14:cmpd="sng" w14:algn="ctr">
                                  <w14:solidFill>
                                    <w14:schemeClr w14:val="tx1"/>
                                  </w14:solidFill>
                                  <w14:prstDash w14:val="solid"/>
                                  <w14:bevel/>
                                </w14:textOutline>
                              </w:rPr>
                              <w:drawing>
                                <wp:inline distT="0" distB="0" distL="0" distR="0" wp14:anchorId="0DE96253" wp14:editId="4D6DCCC3">
                                  <wp:extent cx="1198880" cy="90297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198880" cy="90297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F2731A4" id="Text Box 7" o:spid="_x0000_s1027" type="#_x0000_t202" style="position:absolute;margin-left:2.75pt;margin-top:80.3pt;width:110.3pt;height:78.85pt;z-index:251659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etYtTgIAAKkEAAAOAAAAZHJzL2Uyb0RvYy54bWysVN9v2jAQfp+0/8Hy+0hCoe0iQsWomCah&#10;thJMfTaOTaI5Ps82JOyv39kBCt2epr0498uf7767y+ShaxTZC+tq0AXNBiklQnMoa70t6Pf14tM9&#10;Jc4zXTIFWhT0IBx9mH78MGlNLoZQgSqFJQiiXd6aglbemzxJHK9Ew9wAjNDolGAb5lG126S0rEX0&#10;RiXDNL1NWrClscCFc2h97J10GvGlFNw/S+mEJ6qgmJuPp43nJpzJdMLyrWWmqvkxDfYPWTSs1vjo&#10;GeqReUZ2tv4Dqqm5BQfSDzg0CUhZcxFrwGqy9F01q4oZEWtBcpw50+T+Hyx/2r9YUpcFvaNEswZb&#10;tBadJ1+gI3eBnda4HINWBsN8h2bs8snu0BiK7qRtwhfLIehHng9nbgMYD5dGaTq+wUc4+rI0zYZZ&#10;ZD95u26s818FNCQIBbXYvMgp2y+dx1Qw9BQSXnOg6nJRKxWVMDBirizZM2y18jFJvHEVpTRpC3p7&#10;M04j8JUvQJ/vbxTjP0KZ1wioKY3GQEpffJB8t+kihWdiNlAekC8L/bw5wxc1wi+Z8y/M4oAhRbg0&#10;/hkPqQBzgqNESQX219/sIR77jl5KWhzYgrqfO2YFJeqbxon4nI1GYcKjMhrfDVGxl57NpUfvmjkg&#10;URmup+FRDPFenURpoXnF3ZqFV9HFNMe3C+pP4tz3a4S7ycVsFoNwpg3zS70yPECHxgRa190rs+bY&#10;Vo8T8QSn0Wb5u+72seGmhtnOg6xj6wPPPatH+nEfYneOuxsW7lKPUW9/mOlvAAAA//8DAFBLAwQU&#10;AAYACAAAACEA6ZEXYOEAAAAOAQAADwAAAGRycy9kb3ducmV2LnhtbExPy07DMBC8I/EP1iJxo05S&#10;NQppnIpH4cKJgnp2Y9eOGq8j203D37Oc6GWl3ZmdR7OZ3cAmHWLvUUC+yIBp7Lzq0Qj4/np7qIDF&#10;JFHJwaMW8KMjbNrbm0bWyl/wU0+7ZBiJYKylAJvSWHMeO6udjAs/aiTs6IOTidZguAryQuJu4EWW&#10;ldzJHsnBylG/WN2ddmcnYPtsHk1XyWC3ler7ad4fP8y7EPd38+uaxtMaWNJz+v+Avw6UH1oKdvBn&#10;VJENAlYrItK5zEpghBdFmQM7CFjm1RJ42/DrGu0vAAAA//8DAFBLAQItABQABgAIAAAAIQC2gziS&#10;/gAAAOEBAAATAAAAAAAAAAAAAAAAAAAAAABbQ29udGVudF9UeXBlc10ueG1sUEsBAi0AFAAGAAgA&#10;AAAhADj9If/WAAAAlAEAAAsAAAAAAAAAAAAAAAAALwEAAF9yZWxzLy5yZWxzUEsBAi0AFAAGAAgA&#10;AAAhADN61i1OAgAAqQQAAA4AAAAAAAAAAAAAAAAALgIAAGRycy9lMm9Eb2MueG1sUEsBAi0AFAAG&#10;AAgAAAAhAOmRF2DhAAAADgEAAA8AAAAAAAAAAAAAAAAAqAQAAGRycy9kb3ducmV2LnhtbFBLBQYA&#10;AAAABAAEAPMAAAC2BQAAAAA=&#10;" fillcolor="white [3201]" strokeweight=".5pt">
                <v:textbox>
                  <w:txbxContent>
                    <w:p w14:paraId="29EA0BA4" w14:textId="5BEF7F09" w:rsidR="00142A0B" w:rsidRPr="00142A0B" w:rsidRDefault="00142A0B">
                      <w:pPr>
                        <w:rPr>
                          <w14:textOutline w14:w="9525" w14:cap="rnd" w14:cmpd="sng" w14:algn="ctr">
                            <w14:solidFill>
                              <w14:schemeClr w14:val="tx1"/>
                            </w14:solidFill>
                            <w14:prstDash w14:val="solid"/>
                            <w14:bevel/>
                          </w14:textOutline>
                        </w:rPr>
                      </w:pPr>
                      <w:r w:rsidRPr="00142A0B">
                        <w:rPr>
                          <w14:textOutline w14:w="9525" w14:cap="rnd" w14:cmpd="sng" w14:algn="ctr">
                            <w14:solidFill>
                              <w14:schemeClr w14:val="tx1"/>
                            </w14:solidFill>
                            <w14:prstDash w14:val="solid"/>
                            <w14:bevel/>
                          </w14:textOutline>
                        </w:rPr>
                        <w:drawing>
                          <wp:inline distT="0" distB="0" distL="0" distR="0" wp14:anchorId="0DE96253" wp14:editId="4D6DCCC3">
                            <wp:extent cx="1198880" cy="90297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1198880" cy="902970"/>
                                    </a:xfrm>
                                    <a:prstGeom prst="rect">
                                      <a:avLst/>
                                    </a:prstGeom>
                                  </pic:spPr>
                                </pic:pic>
                              </a:graphicData>
                            </a:graphic>
                          </wp:inline>
                        </w:drawing>
                      </w:r>
                    </w:p>
                  </w:txbxContent>
                </v:textbox>
              </v:shape>
            </w:pict>
          </mc:Fallback>
        </mc:AlternateContent>
      </w:r>
      <w:r w:rsidR="00BD3B77" w:rsidRPr="00B7442F">
        <w:rPr>
          <w:rFonts w:ascii="Georgia" w:hAnsi="Georgia"/>
          <w:color w:val="444444"/>
        </w:rPr>
        <w:t xml:space="preserve">Costco stores are large. Very large.  The average supermarket in the USA </w:t>
      </w:r>
      <w:r w:rsidR="005F26F3">
        <w:rPr>
          <w:rFonts w:ascii="Georgia" w:hAnsi="Georgia"/>
          <w:color w:val="444444"/>
        </w:rPr>
        <w:t>sells</w:t>
      </w:r>
      <w:r w:rsidR="00BD3B77" w:rsidRPr="00B7442F">
        <w:rPr>
          <w:rFonts w:ascii="Georgia" w:hAnsi="Georgia"/>
          <w:color w:val="444444"/>
        </w:rPr>
        <w:t xml:space="preserve"> 50,000 products.  Costco? Only about 4000.  They don’t sell so many things. But they sell a lot of everything they do sell.  </w:t>
      </w:r>
      <w:r w:rsidR="009A054B" w:rsidRPr="00B7442F">
        <w:rPr>
          <w:rFonts w:ascii="Georgia" w:hAnsi="Georgia"/>
          <w:color w:val="444444"/>
        </w:rPr>
        <w:t xml:space="preserve">And they sell things in large amounts.  Because they buy a lot of everything, they can </w:t>
      </w:r>
      <w:r w:rsidR="005F26F3">
        <w:rPr>
          <w:rFonts w:ascii="Georgia" w:hAnsi="Georgia"/>
          <w:color w:val="444444"/>
        </w:rPr>
        <w:t xml:space="preserve">buy – and </w:t>
      </w:r>
      <w:r w:rsidR="009A054B" w:rsidRPr="00B7442F">
        <w:rPr>
          <w:rFonts w:ascii="Georgia" w:hAnsi="Georgia"/>
          <w:color w:val="444444"/>
        </w:rPr>
        <w:t>sell</w:t>
      </w:r>
      <w:r w:rsidR="005F26F3">
        <w:rPr>
          <w:rFonts w:ascii="Georgia" w:hAnsi="Georgia"/>
          <w:color w:val="444444"/>
        </w:rPr>
        <w:t xml:space="preserve"> --</w:t>
      </w:r>
      <w:r w:rsidR="009A054B" w:rsidRPr="00B7442F">
        <w:rPr>
          <w:rFonts w:ascii="Georgia" w:hAnsi="Georgia"/>
          <w:color w:val="444444"/>
        </w:rPr>
        <w:t xml:space="preserve"> for low prices.  And because they sell large packages, each time a cashier rings up a package, the store make</w:t>
      </w:r>
      <w:r w:rsidRPr="00B7442F">
        <w:rPr>
          <w:rFonts w:ascii="Georgia" w:hAnsi="Georgia"/>
          <w:color w:val="444444"/>
        </w:rPr>
        <w:t>s</w:t>
      </w:r>
      <w:r w:rsidR="009A054B" w:rsidRPr="00B7442F">
        <w:rPr>
          <w:rFonts w:ascii="Georgia" w:hAnsi="Georgia"/>
          <w:color w:val="444444"/>
        </w:rPr>
        <w:t xml:space="preserve"> more money. </w:t>
      </w:r>
    </w:p>
    <w:p w14:paraId="4973EC2F" w14:textId="77777777" w:rsidR="00142A0B" w:rsidRPr="00B7442F" w:rsidRDefault="00142A0B" w:rsidP="00142A0B">
      <w:pPr>
        <w:shd w:val="clear" w:color="auto" w:fill="FFFFFF"/>
        <w:spacing w:before="100" w:beforeAutospacing="1" w:after="100" w:afterAutospacing="1"/>
        <w:rPr>
          <w:rFonts w:ascii="Georgia" w:hAnsi="Georgia"/>
          <w:color w:val="444444"/>
        </w:rPr>
      </w:pPr>
    </w:p>
    <w:p w14:paraId="7F38AF69" w14:textId="77777777" w:rsidR="00142A0B" w:rsidRPr="00B7442F" w:rsidRDefault="00142A0B" w:rsidP="00142A0B">
      <w:pPr>
        <w:shd w:val="clear" w:color="auto" w:fill="FFFFFF"/>
        <w:spacing w:before="100" w:beforeAutospacing="1" w:after="100" w:afterAutospacing="1"/>
        <w:rPr>
          <w:rFonts w:ascii="Georgia" w:hAnsi="Georgia"/>
          <w:color w:val="444444"/>
        </w:rPr>
      </w:pPr>
    </w:p>
    <w:p w14:paraId="3CAE39B1" w14:textId="77777777" w:rsidR="00142A0B" w:rsidRPr="00B7442F" w:rsidRDefault="00142A0B" w:rsidP="00142A0B">
      <w:pPr>
        <w:shd w:val="clear" w:color="auto" w:fill="FFFFFF"/>
        <w:spacing w:before="100" w:beforeAutospacing="1" w:after="100" w:afterAutospacing="1"/>
        <w:rPr>
          <w:rFonts w:ascii="Georgia" w:hAnsi="Georgia"/>
          <w:color w:val="444444"/>
        </w:rPr>
      </w:pPr>
    </w:p>
    <w:p w14:paraId="2A565D4A" w14:textId="1771813D" w:rsidR="00142A0B" w:rsidRPr="00B7442F" w:rsidRDefault="00142A0B" w:rsidP="00142A0B">
      <w:pPr>
        <w:shd w:val="clear" w:color="auto" w:fill="FFFFFF"/>
        <w:spacing w:before="100" w:beforeAutospacing="1" w:after="100" w:afterAutospacing="1"/>
        <w:rPr>
          <w:rFonts w:ascii="Helvetica" w:hAnsi="Helvetica"/>
          <w:b/>
          <w:color w:val="444444"/>
          <w:sz w:val="18"/>
          <w:szCs w:val="18"/>
        </w:rPr>
      </w:pPr>
      <w:r w:rsidRPr="00B7442F">
        <w:rPr>
          <w:rFonts w:ascii="Helvetica" w:hAnsi="Helvetica"/>
          <w:b/>
          <w:color w:val="444444"/>
          <w:sz w:val="18"/>
          <w:szCs w:val="18"/>
        </w:rPr>
        <w:t>Cereal a</w:t>
      </w:r>
      <w:r w:rsidR="00AF63FE" w:rsidRPr="00B7442F">
        <w:rPr>
          <w:rFonts w:ascii="Helvetica" w:hAnsi="Helvetica"/>
          <w:b/>
          <w:color w:val="444444"/>
          <w:sz w:val="18"/>
          <w:szCs w:val="18"/>
        </w:rPr>
        <w:t>i</w:t>
      </w:r>
      <w:r w:rsidRPr="00B7442F">
        <w:rPr>
          <w:rFonts w:ascii="Helvetica" w:hAnsi="Helvetica"/>
          <w:b/>
          <w:color w:val="444444"/>
          <w:sz w:val="18"/>
          <w:szCs w:val="18"/>
        </w:rPr>
        <w:t>sle, USA supermarket</w:t>
      </w:r>
      <w:r w:rsidR="00B7442F" w:rsidRPr="00B7442F">
        <w:rPr>
          <w:rFonts w:ascii="Helvetica" w:hAnsi="Helvetica"/>
          <w:b/>
          <w:color w:val="444444"/>
          <w:sz w:val="18"/>
          <w:szCs w:val="18"/>
        </w:rPr>
        <w:t>.       Japanese supermarket</w:t>
      </w:r>
      <w:r w:rsidR="00B7442F" w:rsidRPr="00B7442F">
        <w:rPr>
          <w:rFonts w:ascii="Helvetica" w:hAnsi="Helvetica"/>
          <w:b/>
          <w:color w:val="444444"/>
          <w:sz w:val="18"/>
          <w:szCs w:val="18"/>
        </w:rPr>
        <w:tab/>
      </w:r>
      <w:r w:rsidR="005F26F3">
        <w:rPr>
          <w:rFonts w:ascii="Helvetica" w:hAnsi="Helvetica"/>
          <w:b/>
          <w:color w:val="444444"/>
          <w:sz w:val="18"/>
          <w:szCs w:val="18"/>
        </w:rPr>
        <w:tab/>
      </w:r>
      <w:r w:rsidR="00B7442F" w:rsidRPr="00B7442F">
        <w:rPr>
          <w:rFonts w:ascii="Helvetica" w:hAnsi="Helvetica"/>
          <w:b/>
          <w:color w:val="444444"/>
          <w:sz w:val="18"/>
          <w:szCs w:val="18"/>
        </w:rPr>
        <w:t>Costco</w:t>
      </w:r>
    </w:p>
    <w:p w14:paraId="2AF9D191" w14:textId="0F505B08" w:rsidR="009A054B" w:rsidRPr="00B7442F" w:rsidRDefault="009A054B" w:rsidP="00D33858">
      <w:pPr>
        <w:shd w:val="clear" w:color="auto" w:fill="FFFFFF"/>
        <w:spacing w:before="100" w:beforeAutospacing="1" w:after="100" w:afterAutospacing="1"/>
        <w:rPr>
          <w:rFonts w:ascii="Georgia" w:hAnsi="Georgia"/>
          <w:color w:val="444444"/>
        </w:rPr>
      </w:pPr>
      <w:r w:rsidRPr="00B7442F">
        <w:rPr>
          <w:rFonts w:ascii="Georgia" w:hAnsi="Georgia"/>
          <w:color w:val="444444"/>
        </w:rPr>
        <w:t>For example, think about breakfast cereal like corn flakes.  Many supermarkets in the USA have an entire aisle with dozens of brands and size</w:t>
      </w:r>
      <w:r w:rsidR="00B7442F">
        <w:rPr>
          <w:rFonts w:ascii="Georgia" w:hAnsi="Georgia"/>
          <w:color w:val="444444"/>
        </w:rPr>
        <w:t>s</w:t>
      </w:r>
      <w:r w:rsidRPr="00B7442F">
        <w:rPr>
          <w:rFonts w:ascii="Georgia" w:hAnsi="Georgia"/>
          <w:color w:val="444444"/>
        </w:rPr>
        <w:t xml:space="preserve">.  Even in Japan, </w:t>
      </w:r>
      <w:r w:rsidR="00142A0B" w:rsidRPr="00B7442F">
        <w:rPr>
          <w:rFonts w:ascii="Georgia" w:hAnsi="Georgia"/>
          <w:color w:val="444444"/>
        </w:rPr>
        <w:t xml:space="preserve">my neighborhood </w:t>
      </w:r>
      <w:r w:rsidRPr="00B7442F">
        <w:rPr>
          <w:rFonts w:ascii="Georgia" w:hAnsi="Georgia"/>
          <w:color w:val="444444"/>
        </w:rPr>
        <w:t xml:space="preserve">York Benimaru carries more than </w:t>
      </w:r>
      <w:r w:rsidR="00142A0B" w:rsidRPr="00B7442F">
        <w:rPr>
          <w:rFonts w:ascii="Georgia" w:hAnsi="Georgia"/>
          <w:color w:val="444444"/>
        </w:rPr>
        <w:t>4</w:t>
      </w:r>
      <w:r w:rsidRPr="00B7442F">
        <w:rPr>
          <w:rFonts w:ascii="Georgia" w:hAnsi="Georgia"/>
          <w:color w:val="444444"/>
        </w:rPr>
        <w:t xml:space="preserve">0. </w:t>
      </w:r>
      <w:r w:rsidR="00142A0B" w:rsidRPr="00B7442F">
        <w:rPr>
          <w:rFonts w:ascii="Georgia" w:hAnsi="Georgia"/>
          <w:color w:val="444444"/>
        </w:rPr>
        <w:t xml:space="preserve">The packages are between 150 and 300 grams. </w:t>
      </w:r>
      <w:r w:rsidRPr="00B7442F">
        <w:rPr>
          <w:rFonts w:ascii="Georgia" w:hAnsi="Georgia"/>
          <w:color w:val="444444"/>
        </w:rPr>
        <w:t xml:space="preserve"> Costco?  3 types, plus one “assortment” set of smaller boxes. </w:t>
      </w:r>
      <w:r w:rsidR="005F26F3" w:rsidRPr="00B7442F">
        <w:rPr>
          <w:rFonts w:ascii="Georgia" w:hAnsi="Georgia"/>
          <w:color w:val="444444"/>
        </w:rPr>
        <w:t>The cereal I buy comes in pa</w:t>
      </w:r>
      <w:r w:rsidR="005F26F3">
        <w:rPr>
          <w:rFonts w:ascii="Georgia" w:hAnsi="Georgia"/>
          <w:color w:val="444444"/>
        </w:rPr>
        <w:t>ckages</w:t>
      </w:r>
      <w:r w:rsidR="005F26F3" w:rsidRPr="00B7442F">
        <w:rPr>
          <w:rFonts w:ascii="Georgia" w:hAnsi="Georgia"/>
          <w:color w:val="444444"/>
        </w:rPr>
        <w:t xml:space="preserve"> just over 3 kg.   </w:t>
      </w:r>
      <w:r w:rsidR="00142A0B" w:rsidRPr="00B7442F">
        <w:rPr>
          <w:rFonts w:ascii="Georgia" w:hAnsi="Georgia"/>
          <w:color w:val="444444"/>
        </w:rPr>
        <w:t>And, of course, it takes the cashier the same amount of time to scan my 3 kg package as is does to scan a smaller package at a regular supermarket. Or, to put it in</w:t>
      </w:r>
      <w:r w:rsidR="00217E22">
        <w:rPr>
          <w:rFonts w:ascii="Georgia" w:hAnsi="Georgia"/>
          <w:color w:val="444444"/>
        </w:rPr>
        <w:t xml:space="preserve"> a way</w:t>
      </w:r>
      <w:r w:rsidR="00142A0B" w:rsidRPr="00B7442F">
        <w:rPr>
          <w:rFonts w:ascii="Georgia" w:hAnsi="Georgia"/>
          <w:color w:val="444444"/>
        </w:rPr>
        <w:t xml:space="preserve"> that makes labor cost</w:t>
      </w:r>
      <w:r w:rsidR="005F26F3">
        <w:rPr>
          <w:rFonts w:ascii="Georgia" w:hAnsi="Georgia"/>
          <w:color w:val="444444"/>
        </w:rPr>
        <w:t>s</w:t>
      </w:r>
      <w:r w:rsidR="00142A0B" w:rsidRPr="00B7442F">
        <w:rPr>
          <w:rFonts w:ascii="Georgia" w:hAnsi="Georgia"/>
          <w:color w:val="444444"/>
        </w:rPr>
        <w:t xml:space="preserve"> clear, it would take that supermarket</w:t>
      </w:r>
      <w:r w:rsidR="005F26F3">
        <w:rPr>
          <w:rFonts w:ascii="Georgia" w:hAnsi="Georgia"/>
          <w:color w:val="444444"/>
        </w:rPr>
        <w:t xml:space="preserve"> clerk</w:t>
      </w:r>
      <w:r w:rsidR="00142A0B" w:rsidRPr="00B7442F">
        <w:rPr>
          <w:rFonts w:ascii="Georgia" w:hAnsi="Georgia"/>
          <w:color w:val="444444"/>
        </w:rPr>
        <w:t xml:space="preserve"> 10 times as much time and effort to scan 3 kg of the smaller packages as it does the Costco clerk.</w:t>
      </w:r>
    </w:p>
    <w:p w14:paraId="45B702F4" w14:textId="03947B33" w:rsidR="00A4520E" w:rsidRPr="00B7442F" w:rsidRDefault="00A4520E" w:rsidP="00B7442F">
      <w:pPr>
        <w:shd w:val="clear" w:color="auto" w:fill="FFFFFF"/>
        <w:spacing w:before="100" w:beforeAutospacing="1" w:after="100" w:afterAutospacing="1"/>
        <w:contextualSpacing/>
        <w:rPr>
          <w:rFonts w:ascii="Georgia" w:hAnsi="Georgia"/>
          <w:color w:val="444444"/>
        </w:rPr>
      </w:pPr>
      <w:r w:rsidRPr="00B7442F">
        <w:rPr>
          <w:rFonts w:ascii="Georgia" w:hAnsi="Georgia"/>
          <w:b/>
          <w:color w:val="444444"/>
        </w:rPr>
        <w:t>Memberships</w:t>
      </w:r>
    </w:p>
    <w:p w14:paraId="0F4A8C10" w14:textId="10795879" w:rsidR="00A4520E" w:rsidRPr="00B7442F" w:rsidRDefault="00A4520E" w:rsidP="00B7442F">
      <w:pPr>
        <w:shd w:val="clear" w:color="auto" w:fill="FFFFFF"/>
        <w:spacing w:before="100" w:beforeAutospacing="1" w:after="100" w:afterAutospacing="1"/>
        <w:contextualSpacing/>
        <w:rPr>
          <w:rFonts w:ascii="Georgia" w:hAnsi="Georgia"/>
          <w:color w:val="444444"/>
        </w:rPr>
      </w:pPr>
      <w:r w:rsidRPr="00B7442F">
        <w:rPr>
          <w:rFonts w:ascii="Georgia" w:hAnsi="Georgia"/>
          <w:color w:val="444444"/>
        </w:rPr>
        <w:t>This is how Costco makes money.  You have to have a membership to shop there. In Japan, a membership costs 4400 yen, plus tax</w:t>
      </w:r>
      <w:r w:rsidR="00B7442F">
        <w:rPr>
          <w:rFonts w:ascii="Georgia" w:hAnsi="Georgia"/>
          <w:color w:val="444444"/>
        </w:rPr>
        <w:t xml:space="preserve"> each year</w:t>
      </w:r>
      <w:r w:rsidRPr="00B7442F">
        <w:rPr>
          <w:rFonts w:ascii="Georgia" w:hAnsi="Georgia"/>
          <w:color w:val="444444"/>
        </w:rPr>
        <w:t xml:space="preserve">.  So, if you’ve already spent that much on a membership, you want to keep coming back. </w:t>
      </w:r>
      <w:r w:rsidR="00B7442F" w:rsidRPr="00B7442F">
        <w:rPr>
          <w:rFonts w:ascii="Georgia" w:hAnsi="Georgia"/>
          <w:color w:val="444444"/>
        </w:rPr>
        <w:t xml:space="preserve">And because they’ve already sold you a membership, they can sell their products for lower prices. </w:t>
      </w:r>
      <w:r w:rsidR="00886210">
        <w:rPr>
          <w:rFonts w:ascii="Georgia" w:hAnsi="Georgia"/>
          <w:color w:val="444444"/>
        </w:rPr>
        <w:t xml:space="preserve">90% of people renew their membership. This system is working. </w:t>
      </w:r>
    </w:p>
    <w:p w14:paraId="088565D1" w14:textId="77777777" w:rsidR="00B7442F" w:rsidRPr="00B7442F" w:rsidRDefault="00B7442F" w:rsidP="00B7442F">
      <w:pPr>
        <w:shd w:val="clear" w:color="auto" w:fill="FFFFFF"/>
        <w:spacing w:before="100" w:beforeAutospacing="1" w:after="100" w:afterAutospacing="1"/>
        <w:contextualSpacing/>
        <w:rPr>
          <w:rFonts w:ascii="Georgia" w:hAnsi="Georgia"/>
          <w:color w:val="444444"/>
        </w:rPr>
      </w:pPr>
    </w:p>
    <w:p w14:paraId="35756781" w14:textId="4751EDA1" w:rsidR="005155DF" w:rsidRPr="00B7442F" w:rsidRDefault="005155DF" w:rsidP="00B7442F">
      <w:pPr>
        <w:shd w:val="clear" w:color="auto" w:fill="FFFFFF"/>
        <w:spacing w:before="100" w:beforeAutospacing="1" w:after="100" w:afterAutospacing="1"/>
        <w:contextualSpacing/>
        <w:rPr>
          <w:rFonts w:ascii="Georgia" w:hAnsi="Georgia"/>
          <w:color w:val="444444"/>
        </w:rPr>
      </w:pPr>
      <w:r w:rsidRPr="00B7442F">
        <w:rPr>
          <w:rFonts w:ascii="Georgia" w:hAnsi="Georgia"/>
          <w:b/>
          <w:color w:val="444444"/>
        </w:rPr>
        <w:t>Saving money</w:t>
      </w:r>
    </w:p>
    <w:p w14:paraId="2D1621A4" w14:textId="1673004E" w:rsidR="005155DF" w:rsidRPr="00B7442F" w:rsidRDefault="005155DF" w:rsidP="00B7442F">
      <w:pPr>
        <w:shd w:val="clear" w:color="auto" w:fill="FFFFFF"/>
        <w:spacing w:before="100" w:beforeAutospacing="1" w:after="100" w:afterAutospacing="1"/>
        <w:contextualSpacing/>
        <w:rPr>
          <w:rFonts w:ascii="Georgia" w:hAnsi="Georgia"/>
          <w:color w:val="444444"/>
        </w:rPr>
      </w:pPr>
      <w:r w:rsidRPr="00B7442F">
        <w:rPr>
          <w:rFonts w:ascii="Georgia" w:hAnsi="Georgia"/>
          <w:color w:val="444444"/>
        </w:rPr>
        <w:t>Costco sells for low prices.  They have lots of ways to save money.  It is a warehouse.  The products are on large pallets – large</w:t>
      </w:r>
      <w:r w:rsidR="005F26F3">
        <w:rPr>
          <w:rFonts w:ascii="Georgia" w:hAnsi="Georgia"/>
          <w:color w:val="444444"/>
        </w:rPr>
        <w:t xml:space="preserve"> wooden or plastic</w:t>
      </w:r>
      <w:r w:rsidRPr="00B7442F">
        <w:rPr>
          <w:rFonts w:ascii="Georgia" w:hAnsi="Georgia"/>
          <w:color w:val="444444"/>
        </w:rPr>
        <w:t xml:space="preserve"> shipping </w:t>
      </w:r>
      <w:r w:rsidR="005F26F3">
        <w:rPr>
          <w:rFonts w:ascii="Georgia" w:hAnsi="Georgia"/>
          <w:color w:val="444444"/>
        </w:rPr>
        <w:t>racks</w:t>
      </w:r>
      <w:r w:rsidRPr="00B7442F">
        <w:rPr>
          <w:rFonts w:ascii="Georgia" w:hAnsi="Georgia"/>
          <w:color w:val="444444"/>
        </w:rPr>
        <w:t xml:space="preserve">.  The pallets are moved by forklifts. You don’t need people putting </w:t>
      </w:r>
      <w:r w:rsidR="005F26F3">
        <w:rPr>
          <w:rFonts w:ascii="Georgia" w:hAnsi="Georgia"/>
          <w:color w:val="444444"/>
        </w:rPr>
        <w:t xml:space="preserve">each </w:t>
      </w:r>
      <w:r w:rsidRPr="00B7442F">
        <w:rPr>
          <w:rFonts w:ascii="Georgia" w:hAnsi="Georgia"/>
          <w:color w:val="444444"/>
        </w:rPr>
        <w:t>item on shelves.  That saves</w:t>
      </w:r>
      <w:r w:rsidR="00B7442F" w:rsidRPr="00B7442F">
        <w:rPr>
          <w:rFonts w:ascii="Georgia" w:hAnsi="Georgia"/>
          <w:color w:val="444444"/>
        </w:rPr>
        <w:t xml:space="preserve"> staff time</w:t>
      </w:r>
      <w:r w:rsidRPr="00B7442F">
        <w:rPr>
          <w:rFonts w:ascii="Georgia" w:hAnsi="Georgia"/>
          <w:color w:val="444444"/>
        </w:rPr>
        <w:t>.  The floor is simple concrete. That is easier to keep clean than other types of flooring.  Look up. Notice the skylights. That lets in light and saves on electricity.  Look around. One thing you won’t see is signs in each aisle telling you where things are located. Costco wants you to walk down the aisle</w:t>
      </w:r>
      <w:r w:rsidR="00313D7B">
        <w:rPr>
          <w:rFonts w:ascii="Georgia" w:hAnsi="Georgia"/>
          <w:color w:val="444444"/>
        </w:rPr>
        <w:t>s</w:t>
      </w:r>
      <w:r w:rsidRPr="00B7442F">
        <w:rPr>
          <w:rFonts w:ascii="Georgia" w:hAnsi="Georgia"/>
          <w:color w:val="444444"/>
        </w:rPr>
        <w:t xml:space="preserve"> and see what is there – and what you want.  You’ll also notice the people giving out free samples of food. Enjoy the samples. But, by the way, the samples don’t cost Costco anything.  They are supplied by the companies that sell the food to Costco. </w:t>
      </w:r>
    </w:p>
    <w:p w14:paraId="02AFBF43" w14:textId="77777777" w:rsidR="00B7442F" w:rsidRPr="00B7442F" w:rsidRDefault="00B7442F" w:rsidP="00B7442F">
      <w:pPr>
        <w:shd w:val="clear" w:color="auto" w:fill="FFFFFF"/>
        <w:spacing w:before="100" w:beforeAutospacing="1" w:after="100" w:afterAutospacing="1"/>
        <w:contextualSpacing/>
        <w:rPr>
          <w:rFonts w:ascii="Georgia" w:hAnsi="Georgia"/>
          <w:color w:val="444444"/>
        </w:rPr>
      </w:pPr>
    </w:p>
    <w:p w14:paraId="2321FF10" w14:textId="4FA38F4A" w:rsidR="005155DF" w:rsidRPr="00B7442F" w:rsidRDefault="0019542A" w:rsidP="00B7442F">
      <w:pPr>
        <w:shd w:val="clear" w:color="auto" w:fill="FFFFFF"/>
        <w:spacing w:before="100" w:beforeAutospacing="1" w:after="100" w:afterAutospacing="1"/>
        <w:contextualSpacing/>
        <w:rPr>
          <w:rFonts w:ascii="Georgia" w:hAnsi="Georgia"/>
          <w:color w:val="444444"/>
        </w:rPr>
      </w:pPr>
      <w:r w:rsidRPr="00B7442F">
        <w:rPr>
          <w:rFonts w:ascii="Georgia" w:hAnsi="Georgia"/>
          <w:color w:val="444444"/>
        </w:rPr>
        <w:t xml:space="preserve">Many stores spend lots of money on advertising.  Costco spend almost nothing.  They do send out emails telling shoppers about current bargains, but that costs almost nothing.  They rely on word-of-mouth: Satisfied customers tell their friends about things they bought and like. </w:t>
      </w:r>
    </w:p>
    <w:p w14:paraId="2E323279" w14:textId="77777777" w:rsidR="00B7442F" w:rsidRPr="00B7442F" w:rsidRDefault="00B7442F" w:rsidP="00B7442F">
      <w:pPr>
        <w:shd w:val="clear" w:color="auto" w:fill="FFFFFF"/>
        <w:spacing w:before="100" w:beforeAutospacing="1" w:after="100" w:afterAutospacing="1"/>
        <w:contextualSpacing/>
        <w:rPr>
          <w:rFonts w:ascii="Georgia" w:hAnsi="Georgia"/>
          <w:color w:val="444444"/>
        </w:rPr>
      </w:pPr>
    </w:p>
    <w:p w14:paraId="50BCEF69" w14:textId="71C55E54" w:rsidR="0019542A" w:rsidRPr="00B7442F" w:rsidRDefault="0019542A" w:rsidP="00B7442F">
      <w:pPr>
        <w:shd w:val="clear" w:color="auto" w:fill="FFFFFF"/>
        <w:spacing w:before="100" w:beforeAutospacing="1" w:after="100" w:afterAutospacing="1"/>
        <w:contextualSpacing/>
        <w:rPr>
          <w:rFonts w:ascii="Georgia" w:hAnsi="Georgia"/>
          <w:color w:val="444444"/>
        </w:rPr>
      </w:pPr>
      <w:r w:rsidRPr="00B7442F">
        <w:rPr>
          <w:rFonts w:ascii="Georgia" w:hAnsi="Georgia"/>
          <w:color w:val="444444"/>
        </w:rPr>
        <w:lastRenderedPageBreak/>
        <w:t>Costco is famous for low prices. But price isn’t the only thing. You’ll also notice some very expensive items. If it was only a discount store, they wouldn’t have a diamond display. Costco isn’t a discount store. It is for “aspirational” shoppers – people who have money and want high quality products a</w:t>
      </w:r>
      <w:r w:rsidR="005F26F3">
        <w:rPr>
          <w:rFonts w:ascii="Georgia" w:hAnsi="Georgia"/>
          <w:color w:val="444444"/>
        </w:rPr>
        <w:t>t</w:t>
      </w:r>
      <w:r w:rsidRPr="00B7442F">
        <w:rPr>
          <w:rFonts w:ascii="Georgia" w:hAnsi="Georgia"/>
          <w:color w:val="444444"/>
        </w:rPr>
        <w:t xml:space="preserve"> a good price. So, yes, some things are cheap but they are all of good quality. </w:t>
      </w:r>
      <w:r w:rsidR="00313D7B">
        <w:rPr>
          <w:rFonts w:ascii="Georgia" w:hAnsi="Georgia"/>
          <w:color w:val="444444"/>
        </w:rPr>
        <w:t xml:space="preserve">It is easy to notice the quality, especially of </w:t>
      </w:r>
      <w:r w:rsidRPr="00B7442F">
        <w:rPr>
          <w:rFonts w:ascii="Georgia" w:hAnsi="Georgia"/>
          <w:color w:val="444444"/>
        </w:rPr>
        <w:t xml:space="preserve"> “seasonal items</w:t>
      </w:r>
      <w:r w:rsidR="009A054B" w:rsidRPr="00B7442F">
        <w:rPr>
          <w:rFonts w:ascii="Georgia" w:hAnsi="Georgia"/>
          <w:color w:val="444444"/>
        </w:rPr>
        <w:t>” – things that are only sold for a short time.</w:t>
      </w:r>
      <w:r w:rsidRPr="00B7442F">
        <w:rPr>
          <w:rFonts w:ascii="Georgia" w:hAnsi="Georgia"/>
          <w:color w:val="444444"/>
        </w:rPr>
        <w:t xml:space="preserve"> How much would you pay for a barbecue grill?  10,000 yen? Costco has those.  They also have some better ones for 20,000.  Your teacher bought their best grill – for 80,000 yen!  And he loves it so much he told all his friends how good it is.  And at least 8 friends have bought their own.  (See the earlier part about “word of mouth” advertising.</w:t>
      </w:r>
      <w:r w:rsidR="00B7442F" w:rsidRPr="00B7442F">
        <w:rPr>
          <w:rFonts w:ascii="Georgia" w:hAnsi="Georgia"/>
          <w:color w:val="444444"/>
        </w:rPr>
        <w:t>)</w:t>
      </w:r>
    </w:p>
    <w:p w14:paraId="65327512" w14:textId="77777777" w:rsidR="0019542A" w:rsidRPr="00B7442F" w:rsidRDefault="0019542A" w:rsidP="00B7442F">
      <w:pPr>
        <w:shd w:val="clear" w:color="auto" w:fill="FFFFFF"/>
        <w:spacing w:before="100" w:beforeAutospacing="1" w:after="100" w:afterAutospacing="1"/>
        <w:contextualSpacing/>
        <w:rPr>
          <w:rFonts w:ascii="Georgia" w:hAnsi="Georgia"/>
          <w:color w:val="444444"/>
        </w:rPr>
      </w:pPr>
    </w:p>
    <w:p w14:paraId="060ED208" w14:textId="6306CB73" w:rsidR="00373617" w:rsidRPr="00787851" w:rsidRDefault="00B7442F" w:rsidP="00787851">
      <w:pPr>
        <w:rPr>
          <w:rFonts w:ascii="Georgia" w:hAnsi="Georgia"/>
          <w:color w:val="CD2122"/>
          <w:u w:val="single"/>
        </w:rPr>
      </w:pPr>
      <w:r w:rsidRPr="00B7442F">
        <w:rPr>
          <w:rFonts w:ascii="Georgia" w:hAnsi="Georgia"/>
          <w:color w:val="444444"/>
        </w:rPr>
        <w:t>Costco does many interesting things.  As a business major, you want to think about things in new, creative ways.  You will watch two videos</w:t>
      </w:r>
      <w:r w:rsidR="005F26F3">
        <w:rPr>
          <w:rFonts w:ascii="Georgia" w:hAnsi="Georgia"/>
          <w:color w:val="444444"/>
        </w:rPr>
        <w:t>. I hope you notice the creative ideas. That’s the first step to thinking of your own.</w:t>
      </w:r>
    </w:p>
    <w:p w14:paraId="4AD765FE" w14:textId="3596C6A4" w:rsidR="00373617" w:rsidRPr="00B7442F" w:rsidRDefault="00373617" w:rsidP="006079DE">
      <w:pPr>
        <w:shd w:val="clear" w:color="auto" w:fill="FFFFFF"/>
        <w:spacing w:before="100" w:beforeAutospacing="1" w:after="100" w:afterAutospacing="1"/>
        <w:rPr>
          <w:rFonts w:ascii="Georgia" w:hAnsi="Georgia"/>
          <w:color w:val="444444"/>
        </w:rPr>
      </w:pPr>
      <w:r w:rsidRPr="00B7442F">
        <w:rPr>
          <w:rFonts w:ascii="Georgia" w:hAnsi="Georgia"/>
          <w:color w:val="444444"/>
        </w:rPr>
        <w:t xml:space="preserve">Now watch this video.  You probably want to turn on the subtitles (CC bottom right). </w:t>
      </w:r>
    </w:p>
    <w:p w14:paraId="1FFA560A" w14:textId="1D70891A" w:rsidR="00373617" w:rsidRPr="00B7442F" w:rsidRDefault="00373617" w:rsidP="00373617">
      <w:pPr>
        <w:pStyle w:val="Heading1"/>
        <w:shd w:val="clear" w:color="auto" w:fill="FFFFFF"/>
        <w:spacing w:before="0"/>
        <w:rPr>
          <w:rFonts w:ascii="Georgia" w:hAnsi="Georgia" w:cs="Arial"/>
          <w:b/>
          <w:bCs/>
          <w:sz w:val="24"/>
          <w:szCs w:val="24"/>
        </w:rPr>
      </w:pPr>
      <w:r w:rsidRPr="00B7442F">
        <w:rPr>
          <w:rFonts w:ascii="Georgia" w:hAnsi="Georgia" w:cs="Arial"/>
          <w:b/>
          <w:bCs/>
          <w:sz w:val="24"/>
          <w:szCs w:val="24"/>
        </w:rPr>
        <w:t>Costco Business Model - 3 Marketing Lessons To Learn (2018).  (3:45)</w:t>
      </w:r>
    </w:p>
    <w:p w14:paraId="2778198F" w14:textId="66D8922B" w:rsidR="00373617" w:rsidRPr="00B7442F" w:rsidRDefault="00847AD6" w:rsidP="00373617">
      <w:pPr>
        <w:pStyle w:val="Heading1"/>
        <w:shd w:val="clear" w:color="auto" w:fill="FFFFFF"/>
        <w:spacing w:before="0"/>
        <w:rPr>
          <w:rFonts w:ascii="Georgia" w:eastAsia="Times New Roman" w:hAnsi="Georgia" w:cs="Times New Roman"/>
          <w:color w:val="444444"/>
        </w:rPr>
      </w:pPr>
      <w:hyperlink r:id="rId14" w:history="1">
        <w:r w:rsidR="00373617" w:rsidRPr="00B7442F">
          <w:rPr>
            <w:rStyle w:val="Hyperlink"/>
            <w:rFonts w:ascii="Georgia" w:eastAsia="Times New Roman" w:hAnsi="Georgia" w:cs="Times New Roman"/>
          </w:rPr>
          <w:t>https://www.youtube.com/watch?v=7mMDdZoW1J4</w:t>
        </w:r>
      </w:hyperlink>
    </w:p>
    <w:p w14:paraId="2588C64C" w14:textId="615B83DB" w:rsidR="00373617" w:rsidRPr="00B7442F" w:rsidRDefault="00373617" w:rsidP="00373617">
      <w:pPr>
        <w:rPr>
          <w:rFonts w:ascii="Georgia" w:hAnsi="Georgia"/>
          <w:b/>
        </w:rPr>
      </w:pPr>
      <w:r w:rsidRPr="00B7442F">
        <w:rPr>
          <w:rFonts w:ascii="Georgia" w:hAnsi="Georgia"/>
          <w:b/>
        </w:rPr>
        <w:t xml:space="preserve">Take notes.  Then compare what you understood with a partner. </w:t>
      </w:r>
    </w:p>
    <w:p w14:paraId="0EDE6564" w14:textId="04E47856" w:rsidR="00373617" w:rsidRPr="00B7442F" w:rsidRDefault="00373617" w:rsidP="00373617">
      <w:pPr>
        <w:rPr>
          <w:rFonts w:ascii="Georgia" w:hAnsi="Georgia"/>
        </w:rPr>
      </w:pPr>
    </w:p>
    <w:p w14:paraId="4BE927E6" w14:textId="3A2537CE" w:rsidR="00373617" w:rsidRPr="00B7442F" w:rsidRDefault="00373617" w:rsidP="00373617">
      <w:pPr>
        <w:pStyle w:val="ListParagraph"/>
        <w:numPr>
          <w:ilvl w:val="0"/>
          <w:numId w:val="1"/>
        </w:numPr>
        <w:rPr>
          <w:rFonts w:ascii="Georgia" w:hAnsi="Georgia"/>
        </w:rPr>
      </w:pPr>
      <w:r w:rsidRPr="00B7442F">
        <w:rPr>
          <w:rFonts w:ascii="Georgia" w:hAnsi="Georgia"/>
        </w:rPr>
        <w:t xml:space="preserve"> Collect data.</w:t>
      </w:r>
    </w:p>
    <w:p w14:paraId="40DA9D6C" w14:textId="1CF93645" w:rsidR="00373617" w:rsidRPr="00B7442F" w:rsidRDefault="00373617" w:rsidP="00373617">
      <w:pPr>
        <w:rPr>
          <w:rFonts w:ascii="Georgia" w:hAnsi="Georgia"/>
        </w:rPr>
      </w:pPr>
    </w:p>
    <w:p w14:paraId="1FA3AF70" w14:textId="658E2245" w:rsidR="00373617" w:rsidRPr="00B7442F" w:rsidRDefault="00373617" w:rsidP="00373617">
      <w:pPr>
        <w:rPr>
          <w:rFonts w:ascii="Georgia" w:hAnsi="Georgia"/>
        </w:rPr>
      </w:pPr>
    </w:p>
    <w:p w14:paraId="18C58EF4" w14:textId="0F24676C" w:rsidR="00373617" w:rsidRPr="00B7442F" w:rsidRDefault="00373617" w:rsidP="00373617">
      <w:pPr>
        <w:pStyle w:val="ListParagraph"/>
        <w:numPr>
          <w:ilvl w:val="0"/>
          <w:numId w:val="1"/>
        </w:numPr>
        <w:rPr>
          <w:rFonts w:ascii="Georgia" w:hAnsi="Georgia"/>
        </w:rPr>
      </w:pPr>
      <w:r w:rsidRPr="00B7442F">
        <w:rPr>
          <w:rFonts w:ascii="Georgia" w:hAnsi="Georgia"/>
        </w:rPr>
        <w:t>Offer less choices</w:t>
      </w:r>
    </w:p>
    <w:p w14:paraId="02A041E0" w14:textId="25B46667" w:rsidR="00373617" w:rsidRPr="00B7442F" w:rsidRDefault="00373617" w:rsidP="00373617">
      <w:pPr>
        <w:pStyle w:val="ListParagraph"/>
        <w:rPr>
          <w:rFonts w:ascii="Georgia" w:hAnsi="Georgia"/>
        </w:rPr>
      </w:pPr>
      <w:r w:rsidRPr="00B7442F">
        <w:rPr>
          <w:rFonts w:ascii="Georgia" w:hAnsi="Georgia"/>
        </w:rPr>
        <w:t xml:space="preserve">Note: “affluent” means people who have money. </w:t>
      </w:r>
    </w:p>
    <w:p w14:paraId="7D47B07F" w14:textId="20F184CE" w:rsidR="00373617" w:rsidRPr="00B7442F" w:rsidRDefault="00373617" w:rsidP="00373617">
      <w:pPr>
        <w:rPr>
          <w:rFonts w:ascii="Georgia" w:hAnsi="Georgia"/>
        </w:rPr>
      </w:pPr>
    </w:p>
    <w:p w14:paraId="6C80A481" w14:textId="2B9A7B75" w:rsidR="00373617" w:rsidRPr="00B7442F" w:rsidRDefault="00373617" w:rsidP="00373617">
      <w:pPr>
        <w:pStyle w:val="ListParagraph"/>
        <w:numPr>
          <w:ilvl w:val="0"/>
          <w:numId w:val="1"/>
        </w:numPr>
        <w:rPr>
          <w:rFonts w:ascii="Georgia" w:hAnsi="Georgia"/>
        </w:rPr>
      </w:pPr>
      <w:r w:rsidRPr="00B7442F">
        <w:rPr>
          <w:rFonts w:ascii="Georgia" w:hAnsi="Georgia"/>
        </w:rPr>
        <w:t>Offer assurances (that mean something)</w:t>
      </w:r>
    </w:p>
    <w:p w14:paraId="21F48D6C" w14:textId="161C9C32" w:rsidR="00373617" w:rsidRPr="00B7442F" w:rsidRDefault="00373617" w:rsidP="00373617">
      <w:pPr>
        <w:pStyle w:val="ListParagraph"/>
        <w:numPr>
          <w:ilvl w:val="0"/>
          <w:numId w:val="2"/>
        </w:numPr>
        <w:rPr>
          <w:rFonts w:ascii="Georgia" w:hAnsi="Georgia"/>
        </w:rPr>
      </w:pPr>
      <w:r w:rsidRPr="00B7442F">
        <w:rPr>
          <w:rFonts w:ascii="Georgia" w:hAnsi="Georgia"/>
        </w:rPr>
        <w:t>Membership fee:</w:t>
      </w:r>
    </w:p>
    <w:p w14:paraId="62A0F41E" w14:textId="3213FA6A" w:rsidR="00373617" w:rsidRPr="00B7442F" w:rsidRDefault="00373617" w:rsidP="00373617">
      <w:pPr>
        <w:pStyle w:val="ListParagraph"/>
        <w:numPr>
          <w:ilvl w:val="0"/>
          <w:numId w:val="2"/>
        </w:numPr>
        <w:rPr>
          <w:rFonts w:ascii="Georgia" w:hAnsi="Georgia"/>
        </w:rPr>
      </w:pPr>
      <w:r w:rsidRPr="00B7442F">
        <w:rPr>
          <w:rFonts w:ascii="Georgia" w:hAnsi="Georgia"/>
        </w:rPr>
        <w:t>Merchandise (things you have bought)</w:t>
      </w:r>
    </w:p>
    <w:p w14:paraId="437A6FA0" w14:textId="17747F9D" w:rsidR="00373617" w:rsidRPr="00B7442F" w:rsidRDefault="00373617" w:rsidP="00373617">
      <w:pPr>
        <w:ind w:left="1800"/>
        <w:rPr>
          <w:rFonts w:ascii="Georgia" w:hAnsi="Georgia"/>
        </w:rPr>
      </w:pPr>
    </w:p>
    <w:p w14:paraId="5E605BBE" w14:textId="30FF480D" w:rsidR="00006828" w:rsidRPr="00B7442F" w:rsidRDefault="00373617" w:rsidP="00006828">
      <w:pPr>
        <w:ind w:left="3600"/>
        <w:rPr>
          <w:rFonts w:ascii="Georgia" w:hAnsi="Georgia"/>
        </w:rPr>
      </w:pPr>
      <w:r w:rsidRPr="00B7442F">
        <w:rPr>
          <w:rFonts w:ascii="Georgia" w:hAnsi="Georgia"/>
        </w:rPr>
        <w:t>Exceptions:</w:t>
      </w:r>
    </w:p>
    <w:p w14:paraId="1E263D44" w14:textId="7FD339E8" w:rsidR="00006828" w:rsidRDefault="00006828" w:rsidP="00006828">
      <w:pPr>
        <w:rPr>
          <w:rFonts w:ascii="Georgia" w:hAnsi="Georgia"/>
        </w:rPr>
      </w:pPr>
    </w:p>
    <w:p w14:paraId="65616879" w14:textId="64F1D913" w:rsidR="00886210" w:rsidRDefault="00886210" w:rsidP="00006828">
      <w:pPr>
        <w:rPr>
          <w:rFonts w:ascii="Georgia" w:hAnsi="Georgia"/>
        </w:rPr>
      </w:pPr>
    </w:p>
    <w:p w14:paraId="2D21960E" w14:textId="7C865CFE" w:rsidR="00886210" w:rsidRDefault="00886210" w:rsidP="00006828">
      <w:pPr>
        <w:rPr>
          <w:rFonts w:ascii="Georgia" w:hAnsi="Georgia"/>
        </w:rPr>
      </w:pPr>
    </w:p>
    <w:p w14:paraId="49AA682B" w14:textId="296B290B" w:rsidR="00886210" w:rsidRDefault="00886210" w:rsidP="00006828">
      <w:pPr>
        <w:rPr>
          <w:rFonts w:ascii="Georgia" w:hAnsi="Georgia"/>
        </w:rPr>
      </w:pPr>
    </w:p>
    <w:p w14:paraId="0F12424C" w14:textId="4A861308" w:rsidR="00886210" w:rsidRDefault="00886210" w:rsidP="00006828">
      <w:pPr>
        <w:rPr>
          <w:rFonts w:ascii="Georgia" w:hAnsi="Georgia"/>
        </w:rPr>
      </w:pPr>
    </w:p>
    <w:p w14:paraId="1495074E" w14:textId="3445F64E" w:rsidR="00886210" w:rsidRDefault="00886210" w:rsidP="00006828">
      <w:pPr>
        <w:rPr>
          <w:rFonts w:ascii="Georgia" w:hAnsi="Georgia"/>
        </w:rPr>
      </w:pPr>
    </w:p>
    <w:p w14:paraId="7B06E64C" w14:textId="52BDFB40" w:rsidR="00886210" w:rsidRDefault="00886210" w:rsidP="00006828">
      <w:pPr>
        <w:rPr>
          <w:rFonts w:ascii="Georgia" w:hAnsi="Georgia"/>
        </w:rPr>
      </w:pPr>
    </w:p>
    <w:p w14:paraId="5D5CBA03" w14:textId="4958F748" w:rsidR="00886210" w:rsidRDefault="00886210" w:rsidP="00006828">
      <w:pPr>
        <w:rPr>
          <w:rFonts w:ascii="Georgia" w:hAnsi="Georgia"/>
        </w:rPr>
      </w:pPr>
    </w:p>
    <w:p w14:paraId="75135819" w14:textId="77777777" w:rsidR="00886210" w:rsidRPr="00B7442F" w:rsidRDefault="00886210" w:rsidP="00006828">
      <w:pPr>
        <w:rPr>
          <w:rFonts w:ascii="Georgia" w:hAnsi="Georgia"/>
        </w:rPr>
      </w:pPr>
    </w:p>
    <w:p w14:paraId="491F584C" w14:textId="77777777" w:rsidR="00886210" w:rsidRDefault="00886210" w:rsidP="00006828">
      <w:pPr>
        <w:rPr>
          <w:rFonts w:ascii="Georgia" w:hAnsi="Georgia"/>
        </w:rPr>
      </w:pPr>
    </w:p>
    <w:p w14:paraId="2AFAD397" w14:textId="3BC0C110" w:rsidR="00886210" w:rsidRDefault="00886210" w:rsidP="00006828">
      <w:pPr>
        <w:rPr>
          <w:rFonts w:ascii="Georgia" w:hAnsi="Georgia"/>
        </w:rPr>
      </w:pPr>
    </w:p>
    <w:p w14:paraId="6CBB6916" w14:textId="6CBB6EDF" w:rsidR="00313D7B" w:rsidRDefault="00313D7B" w:rsidP="00006828">
      <w:pPr>
        <w:rPr>
          <w:rFonts w:ascii="Georgia" w:hAnsi="Georgia"/>
        </w:rPr>
      </w:pPr>
    </w:p>
    <w:p w14:paraId="6D9940D8" w14:textId="2B598499" w:rsidR="00313D7B" w:rsidRDefault="00313D7B" w:rsidP="00006828">
      <w:pPr>
        <w:rPr>
          <w:rFonts w:ascii="Georgia" w:hAnsi="Georgia"/>
        </w:rPr>
      </w:pPr>
    </w:p>
    <w:p w14:paraId="2440AB3D" w14:textId="5FF60BD7" w:rsidR="00313D7B" w:rsidRDefault="00313D7B" w:rsidP="00006828">
      <w:pPr>
        <w:rPr>
          <w:rFonts w:ascii="Georgia" w:hAnsi="Georgia"/>
        </w:rPr>
      </w:pPr>
    </w:p>
    <w:p w14:paraId="7D311849" w14:textId="5F7D98E9" w:rsidR="00313D7B" w:rsidRDefault="00313D7B" w:rsidP="00006828">
      <w:pPr>
        <w:rPr>
          <w:rFonts w:ascii="Georgia" w:hAnsi="Georgia"/>
        </w:rPr>
      </w:pPr>
    </w:p>
    <w:p w14:paraId="639AB2CB" w14:textId="089AEECA" w:rsidR="00313D7B" w:rsidRDefault="00313D7B" w:rsidP="00006828">
      <w:pPr>
        <w:rPr>
          <w:rFonts w:ascii="Georgia" w:hAnsi="Georgia"/>
        </w:rPr>
      </w:pPr>
    </w:p>
    <w:p w14:paraId="3AC76964" w14:textId="77777777" w:rsidR="00313D7B" w:rsidRDefault="00313D7B" w:rsidP="00006828">
      <w:pPr>
        <w:rPr>
          <w:rFonts w:ascii="Georgia" w:hAnsi="Georgia"/>
        </w:rPr>
      </w:pPr>
    </w:p>
    <w:p w14:paraId="200050C0" w14:textId="645D175D" w:rsidR="00886210" w:rsidRDefault="00886210" w:rsidP="00886210">
      <w:pPr>
        <w:rPr>
          <w:rFonts w:ascii="Georgia" w:hAnsi="Georgia"/>
        </w:rPr>
      </w:pPr>
      <w:r>
        <w:rPr>
          <w:rFonts w:ascii="Georgia" w:hAnsi="Georgia"/>
        </w:rPr>
        <w:lastRenderedPageBreak/>
        <w:t>Now watch this video.   (Sorry, no subtitles. You may want to slow down the time. You might want to pause, especially when you need time to read the graphs.)</w:t>
      </w:r>
    </w:p>
    <w:p w14:paraId="21909437" w14:textId="77777777" w:rsidR="00886210" w:rsidRDefault="00886210" w:rsidP="00886210">
      <w:pPr>
        <w:pStyle w:val="Heading1"/>
        <w:shd w:val="clear" w:color="auto" w:fill="FFFFFF"/>
        <w:spacing w:before="0"/>
        <w:rPr>
          <w:rFonts w:ascii="Georgia" w:hAnsi="Georgia" w:cs="Arial"/>
          <w:b/>
          <w:bCs/>
        </w:rPr>
      </w:pPr>
    </w:p>
    <w:p w14:paraId="002FC1D1" w14:textId="62563DE0" w:rsidR="00886210" w:rsidRPr="00B7442F" w:rsidRDefault="00886210" w:rsidP="00886210">
      <w:pPr>
        <w:pStyle w:val="Heading1"/>
        <w:shd w:val="clear" w:color="auto" w:fill="FFFFFF"/>
        <w:spacing w:before="0"/>
        <w:rPr>
          <w:rFonts w:ascii="Georgia" w:hAnsi="Georgia" w:cs="Arial"/>
        </w:rPr>
      </w:pPr>
      <w:r w:rsidRPr="00B7442F">
        <w:rPr>
          <w:rFonts w:ascii="Georgia" w:hAnsi="Georgia" w:cs="Arial"/>
          <w:b/>
          <w:bCs/>
        </w:rPr>
        <w:t>Costco - Why They're So Successful</w:t>
      </w:r>
    </w:p>
    <w:p w14:paraId="46A3DD55" w14:textId="7CA973B4" w:rsidR="00006828" w:rsidRPr="00B7442F" w:rsidRDefault="00847AD6" w:rsidP="00006828">
      <w:pPr>
        <w:rPr>
          <w:rFonts w:ascii="Georgia" w:hAnsi="Georgia"/>
        </w:rPr>
      </w:pPr>
      <w:hyperlink r:id="rId15" w:history="1">
        <w:r w:rsidR="00886210" w:rsidRPr="007859F1">
          <w:rPr>
            <w:rStyle w:val="Hyperlink"/>
            <w:rFonts w:ascii="Georgia" w:hAnsi="Georgia"/>
          </w:rPr>
          <w:t>https://www.youtube.com/watch?v=hOHydiS5AJo</w:t>
        </w:r>
      </w:hyperlink>
      <w:r w:rsidR="00D33858" w:rsidRPr="00B7442F">
        <w:rPr>
          <w:rFonts w:ascii="Georgia" w:hAnsi="Georgia"/>
        </w:rPr>
        <w:t xml:space="preserve">   (11:00 but you can skip the last 1:00)</w:t>
      </w:r>
    </w:p>
    <w:p w14:paraId="2D461562" w14:textId="0BFF038F" w:rsidR="00006828" w:rsidRPr="00B7442F" w:rsidRDefault="00006828" w:rsidP="00006828">
      <w:pPr>
        <w:rPr>
          <w:rFonts w:ascii="Georgia" w:hAnsi="Georgia"/>
        </w:rPr>
      </w:pPr>
    </w:p>
    <w:p w14:paraId="51383042" w14:textId="67661B6A" w:rsidR="00006828" w:rsidRPr="00B7442F" w:rsidRDefault="00006828" w:rsidP="00006828">
      <w:pPr>
        <w:rPr>
          <w:rFonts w:ascii="Georgia" w:hAnsi="Georgia"/>
        </w:rPr>
      </w:pPr>
      <w:r w:rsidRPr="00B7442F">
        <w:rPr>
          <w:rFonts w:ascii="Georgia" w:hAnsi="Georgia"/>
        </w:rPr>
        <w:t xml:space="preserve">• Growth in past 10 years. </w:t>
      </w:r>
    </w:p>
    <w:p w14:paraId="0E75584E" w14:textId="46C96182" w:rsidR="00006828" w:rsidRPr="00B7442F" w:rsidRDefault="00006828" w:rsidP="00006828">
      <w:pPr>
        <w:rPr>
          <w:rFonts w:ascii="Georgia" w:hAnsi="Georgia"/>
        </w:rPr>
      </w:pPr>
    </w:p>
    <w:p w14:paraId="36AE8268" w14:textId="5FCDA2E0" w:rsidR="00006828" w:rsidRPr="00B7442F" w:rsidRDefault="00006828" w:rsidP="00006828">
      <w:pPr>
        <w:rPr>
          <w:rFonts w:ascii="Georgia" w:hAnsi="Georgia"/>
        </w:rPr>
      </w:pPr>
    </w:p>
    <w:p w14:paraId="6EEE5612" w14:textId="7B47EF52" w:rsidR="00006828" w:rsidRPr="00B7442F" w:rsidRDefault="00006828" w:rsidP="00006828">
      <w:pPr>
        <w:rPr>
          <w:rFonts w:ascii="Georgia" w:hAnsi="Georgia"/>
        </w:rPr>
      </w:pPr>
      <w:r w:rsidRPr="00B7442F">
        <w:rPr>
          <w:rFonts w:ascii="Georgia" w:hAnsi="Georgia"/>
        </w:rPr>
        <w:t xml:space="preserve">• It’s a warehouse. </w:t>
      </w:r>
    </w:p>
    <w:p w14:paraId="11B51594" w14:textId="6B097ABF" w:rsidR="00006828" w:rsidRPr="00B7442F" w:rsidRDefault="00006828" w:rsidP="00006828">
      <w:pPr>
        <w:rPr>
          <w:rFonts w:ascii="Georgia" w:hAnsi="Georgia"/>
        </w:rPr>
      </w:pPr>
    </w:p>
    <w:p w14:paraId="65B6E320" w14:textId="3A58B8A3" w:rsidR="00006828" w:rsidRPr="00B7442F" w:rsidRDefault="00006828" w:rsidP="00006828">
      <w:pPr>
        <w:rPr>
          <w:rFonts w:ascii="Georgia" w:hAnsi="Georgia"/>
        </w:rPr>
      </w:pPr>
      <w:r w:rsidRPr="00B7442F">
        <w:rPr>
          <w:rFonts w:ascii="Georgia" w:hAnsi="Georgia"/>
        </w:rPr>
        <w:t>•  Profit margin (how much they make on each thing they sell)</w:t>
      </w:r>
    </w:p>
    <w:p w14:paraId="78B013D0" w14:textId="14A9EAAA" w:rsidR="00006828" w:rsidRPr="00B7442F" w:rsidRDefault="00006828" w:rsidP="00006828">
      <w:pPr>
        <w:rPr>
          <w:rFonts w:ascii="Georgia" w:hAnsi="Georgia"/>
        </w:rPr>
      </w:pPr>
      <w:r w:rsidRPr="00B7442F">
        <w:rPr>
          <w:rFonts w:ascii="Georgia" w:hAnsi="Georgia"/>
        </w:rPr>
        <w:tab/>
        <w:t>Costco:  _____%</w:t>
      </w:r>
    </w:p>
    <w:p w14:paraId="79C12CCB" w14:textId="4F42E286" w:rsidR="00006828" w:rsidRPr="00B7442F" w:rsidRDefault="00006828" w:rsidP="00006828">
      <w:pPr>
        <w:rPr>
          <w:rFonts w:ascii="Georgia" w:hAnsi="Georgia"/>
        </w:rPr>
      </w:pPr>
      <w:r w:rsidRPr="00B7442F">
        <w:rPr>
          <w:rFonts w:ascii="Georgia" w:hAnsi="Georgia"/>
        </w:rPr>
        <w:tab/>
        <w:t>Walmart (discount chain):  _____%</w:t>
      </w:r>
    </w:p>
    <w:p w14:paraId="4D61B1F7" w14:textId="3D4999E8" w:rsidR="00373617" w:rsidRPr="00B7442F" w:rsidRDefault="00006828" w:rsidP="00006828">
      <w:pPr>
        <w:rPr>
          <w:rFonts w:ascii="Georgia" w:hAnsi="Georgia"/>
        </w:rPr>
      </w:pPr>
      <w:r w:rsidRPr="00B7442F">
        <w:rPr>
          <w:rFonts w:ascii="Georgia" w:hAnsi="Georgia"/>
        </w:rPr>
        <w:tab/>
        <w:t>Target (discount chain): _____%</w:t>
      </w:r>
    </w:p>
    <w:p w14:paraId="4BA221E3" w14:textId="016DE152" w:rsidR="00006828" w:rsidRPr="00B7442F" w:rsidRDefault="00006828" w:rsidP="00006828">
      <w:pPr>
        <w:rPr>
          <w:rFonts w:ascii="Georgia" w:hAnsi="Georgia"/>
        </w:rPr>
      </w:pPr>
      <w:r w:rsidRPr="00B7442F">
        <w:rPr>
          <w:rFonts w:ascii="Georgia" w:hAnsi="Georgia"/>
        </w:rPr>
        <w:tab/>
        <w:t>Whole food (</w:t>
      </w:r>
      <w:r w:rsidR="005F26F3" w:rsidRPr="00B7442F">
        <w:rPr>
          <w:rFonts w:ascii="Georgia" w:hAnsi="Georgia"/>
        </w:rPr>
        <w:t>deluxe</w:t>
      </w:r>
      <w:r w:rsidRPr="00B7442F">
        <w:rPr>
          <w:rFonts w:ascii="Georgia" w:hAnsi="Georgia"/>
        </w:rPr>
        <w:t xml:space="preserve"> store) _____%</w:t>
      </w:r>
    </w:p>
    <w:p w14:paraId="56E44CE1" w14:textId="77777777" w:rsidR="00373617" w:rsidRPr="00B7442F" w:rsidRDefault="00373617" w:rsidP="00373617">
      <w:pPr>
        <w:ind w:left="3600"/>
        <w:rPr>
          <w:rFonts w:ascii="Georgia" w:hAnsi="Georgia"/>
        </w:rPr>
      </w:pPr>
    </w:p>
    <w:p w14:paraId="18A12DC9" w14:textId="0CB33AA2" w:rsidR="006079DE" w:rsidRPr="00B7442F" w:rsidRDefault="00510BDE" w:rsidP="00510BDE">
      <w:pPr>
        <w:pStyle w:val="ListParagraph"/>
        <w:numPr>
          <w:ilvl w:val="0"/>
          <w:numId w:val="4"/>
        </w:numPr>
        <w:rPr>
          <w:rFonts w:ascii="Georgia" w:eastAsia="Times New Roman" w:hAnsi="Georgia" w:cs="Times New Roman"/>
        </w:rPr>
      </w:pPr>
      <w:r w:rsidRPr="00B7442F">
        <w:rPr>
          <w:rFonts w:ascii="Georgia" w:eastAsia="Times New Roman" w:hAnsi="Georgia" w:cs="Times New Roman"/>
        </w:rPr>
        <w:t>Limited choice, big packages</w:t>
      </w:r>
    </w:p>
    <w:p w14:paraId="52DD091B" w14:textId="5F8C548F" w:rsidR="00510BDE" w:rsidRPr="00B7442F" w:rsidRDefault="00510BDE" w:rsidP="00510BDE">
      <w:pPr>
        <w:pStyle w:val="ListParagraph"/>
        <w:numPr>
          <w:ilvl w:val="0"/>
          <w:numId w:val="2"/>
        </w:numPr>
        <w:rPr>
          <w:rFonts w:ascii="Georgia" w:eastAsia="Times New Roman" w:hAnsi="Georgia" w:cs="Times New Roman"/>
        </w:rPr>
      </w:pPr>
      <w:r w:rsidRPr="00B7442F">
        <w:rPr>
          <w:rFonts w:ascii="Georgia" w:eastAsia="Times New Roman" w:hAnsi="Georgia" w:cs="Times New Roman"/>
        </w:rPr>
        <w:t>They get a good price</w:t>
      </w:r>
    </w:p>
    <w:p w14:paraId="2594EAE3" w14:textId="3B38E3F2" w:rsidR="00510BDE" w:rsidRPr="00B7442F" w:rsidRDefault="00510BDE" w:rsidP="00510BDE">
      <w:pPr>
        <w:pStyle w:val="ListParagraph"/>
        <w:numPr>
          <w:ilvl w:val="0"/>
          <w:numId w:val="2"/>
        </w:numPr>
        <w:rPr>
          <w:rFonts w:ascii="Georgia" w:eastAsia="Times New Roman" w:hAnsi="Georgia" w:cs="Times New Roman"/>
        </w:rPr>
      </w:pPr>
      <w:r w:rsidRPr="00B7442F">
        <w:rPr>
          <w:rFonts w:ascii="Georgia" w:eastAsia="Times New Roman" w:hAnsi="Georgia" w:cs="Times New Roman"/>
        </w:rPr>
        <w:t>Sell cheaply and quickly</w:t>
      </w:r>
    </w:p>
    <w:p w14:paraId="770B2EB4" w14:textId="3897C69E" w:rsidR="00510BDE" w:rsidRPr="00B7442F" w:rsidRDefault="00847AD6" w:rsidP="00510BDE">
      <w:pPr>
        <w:rPr>
          <w:rFonts w:ascii="Georgia" w:hAnsi="Georgia"/>
        </w:rPr>
      </w:pPr>
      <w:r>
        <w:rPr>
          <w:rFonts w:ascii="Georgia" w:hAnsi="Georgia"/>
        </w:rPr>
        <w:t xml:space="preserve"> • Paid membership:   US$</w:t>
      </w:r>
      <w:bookmarkStart w:id="0" w:name="_GoBack"/>
      <w:bookmarkEnd w:id="0"/>
      <w:r w:rsidR="00510BDE" w:rsidRPr="00B7442F">
        <w:rPr>
          <w:rFonts w:ascii="Georgia" w:hAnsi="Georgia"/>
        </w:rPr>
        <w:t>_____. (Japan: 4,400 yen (plus tax)/ year</w:t>
      </w:r>
    </w:p>
    <w:p w14:paraId="108D9F19" w14:textId="71BC00A3" w:rsidR="00510BDE" w:rsidRPr="00B7442F" w:rsidRDefault="00510BDE" w:rsidP="00510BDE">
      <w:pPr>
        <w:rPr>
          <w:rFonts w:ascii="Georgia" w:hAnsi="Georgia"/>
        </w:rPr>
      </w:pPr>
      <w:r w:rsidRPr="00B7442F">
        <w:rPr>
          <w:rFonts w:ascii="Georgia" w:hAnsi="Georgia"/>
        </w:rPr>
        <w:tab/>
        <w:t xml:space="preserve">They really want you to sign up for a membership. </w:t>
      </w:r>
    </w:p>
    <w:p w14:paraId="547171B0" w14:textId="1F234C2C" w:rsidR="00510BDE" w:rsidRPr="00B7442F" w:rsidRDefault="00510BDE" w:rsidP="00510BDE">
      <w:pPr>
        <w:rPr>
          <w:rFonts w:ascii="Georgia" w:hAnsi="Georgia"/>
        </w:rPr>
      </w:pPr>
    </w:p>
    <w:p w14:paraId="282E08A8" w14:textId="0BFC50D9" w:rsidR="00510BDE" w:rsidRPr="00B7442F" w:rsidRDefault="00510BDE" w:rsidP="00510BDE">
      <w:pPr>
        <w:rPr>
          <w:rFonts w:ascii="Georgia" w:hAnsi="Georgia"/>
        </w:rPr>
      </w:pPr>
      <w:r w:rsidRPr="00B7442F">
        <w:rPr>
          <w:rFonts w:ascii="Georgia" w:hAnsi="Georgia"/>
        </w:rPr>
        <w:t>•. Good salaries</w:t>
      </w:r>
    </w:p>
    <w:p w14:paraId="3EB65FCB" w14:textId="16CCED0D" w:rsidR="00510BDE" w:rsidRPr="00B7442F" w:rsidRDefault="00510BDE" w:rsidP="00510BDE">
      <w:pPr>
        <w:pStyle w:val="ListParagraph"/>
        <w:numPr>
          <w:ilvl w:val="0"/>
          <w:numId w:val="2"/>
        </w:numPr>
        <w:rPr>
          <w:rFonts w:ascii="Georgia" w:hAnsi="Georgia"/>
        </w:rPr>
      </w:pPr>
      <w:r w:rsidRPr="00B7442F">
        <w:rPr>
          <w:rFonts w:ascii="Georgia" w:hAnsi="Georgia"/>
        </w:rPr>
        <w:t>Reduces employee __________________</w:t>
      </w:r>
    </w:p>
    <w:p w14:paraId="3FDC0D78" w14:textId="6F385F7E" w:rsidR="00510BDE" w:rsidRPr="004376CF" w:rsidRDefault="00510BDE" w:rsidP="004376CF">
      <w:pPr>
        <w:pStyle w:val="ListParagraph"/>
        <w:numPr>
          <w:ilvl w:val="0"/>
          <w:numId w:val="2"/>
        </w:numPr>
        <w:rPr>
          <w:rFonts w:ascii="Georgia" w:hAnsi="Georgia"/>
        </w:rPr>
      </w:pPr>
      <w:r w:rsidRPr="00B7442F">
        <w:rPr>
          <w:rFonts w:ascii="Georgia" w:hAnsi="Georgia"/>
        </w:rPr>
        <w:t>Less money spent on _________________</w:t>
      </w:r>
    </w:p>
    <w:p w14:paraId="0416D69F" w14:textId="77777777" w:rsidR="004376CF" w:rsidRDefault="00510BDE" w:rsidP="00676505">
      <w:pPr>
        <w:pStyle w:val="ListParagraph"/>
        <w:numPr>
          <w:ilvl w:val="0"/>
          <w:numId w:val="2"/>
        </w:numPr>
        <w:rPr>
          <w:rFonts w:ascii="Georgia" w:hAnsi="Georgia"/>
        </w:rPr>
      </w:pPr>
      <w:r w:rsidRPr="004376CF">
        <w:rPr>
          <w:rFonts w:ascii="Georgia" w:hAnsi="Georgia"/>
        </w:rPr>
        <w:t xml:space="preserve">Makes employees _____________ </w:t>
      </w:r>
    </w:p>
    <w:p w14:paraId="1DEC04B6" w14:textId="07FD04A6" w:rsidR="00510BDE" w:rsidRPr="004376CF" w:rsidRDefault="004376CF" w:rsidP="004376CF">
      <w:pPr>
        <w:rPr>
          <w:rFonts w:ascii="Georgia" w:hAnsi="Georgia"/>
        </w:rPr>
      </w:pPr>
      <w:r>
        <w:rPr>
          <w:rFonts w:ascii="Georgia" w:hAnsi="Georgia"/>
        </w:rPr>
        <w:t xml:space="preserve">• </w:t>
      </w:r>
      <w:r w:rsidR="00510BDE" w:rsidRPr="004376CF">
        <w:rPr>
          <w:rFonts w:ascii="Georgia" w:hAnsi="Georgia"/>
        </w:rPr>
        <w:t xml:space="preserve">Big packages / less time putting things on shelves. </w:t>
      </w:r>
    </w:p>
    <w:p w14:paraId="717B090D" w14:textId="4C519084" w:rsidR="00510BDE" w:rsidRPr="00B7442F" w:rsidRDefault="00510BDE" w:rsidP="00510BDE">
      <w:pPr>
        <w:rPr>
          <w:rFonts w:ascii="Georgia" w:hAnsi="Georgia"/>
        </w:rPr>
      </w:pPr>
      <w:r w:rsidRPr="00B7442F">
        <w:rPr>
          <w:rFonts w:ascii="Georgia" w:hAnsi="Georgia"/>
        </w:rPr>
        <w:tab/>
        <w:t>Sales per employee:</w:t>
      </w:r>
    </w:p>
    <w:p w14:paraId="70220798" w14:textId="32639765" w:rsidR="00510BDE" w:rsidRPr="00B7442F" w:rsidRDefault="00510BDE" w:rsidP="00510BDE">
      <w:pPr>
        <w:rPr>
          <w:rFonts w:ascii="Georgia" w:hAnsi="Georgia"/>
        </w:rPr>
      </w:pPr>
      <w:r w:rsidRPr="00B7442F">
        <w:rPr>
          <w:rFonts w:ascii="Georgia" w:hAnsi="Georgia"/>
        </w:rPr>
        <w:tab/>
      </w:r>
      <w:r w:rsidRPr="00B7442F">
        <w:rPr>
          <w:rFonts w:ascii="Georgia" w:hAnsi="Georgia"/>
        </w:rPr>
        <w:tab/>
        <w:t>Costco: $_ _ 0, 000</w:t>
      </w:r>
    </w:p>
    <w:p w14:paraId="25860370" w14:textId="6002FB85" w:rsidR="00510BDE" w:rsidRPr="00B7442F" w:rsidRDefault="00510BDE" w:rsidP="00510BDE">
      <w:pPr>
        <w:rPr>
          <w:rFonts w:ascii="Georgia" w:hAnsi="Georgia"/>
        </w:rPr>
      </w:pPr>
      <w:r w:rsidRPr="00B7442F">
        <w:rPr>
          <w:rFonts w:ascii="Georgia" w:hAnsi="Georgia"/>
        </w:rPr>
        <w:tab/>
      </w:r>
      <w:r w:rsidRPr="00B7442F">
        <w:rPr>
          <w:rFonts w:ascii="Georgia" w:hAnsi="Georgia"/>
        </w:rPr>
        <w:tab/>
        <w:t>Target: $_ _ 0, 000</w:t>
      </w:r>
    </w:p>
    <w:p w14:paraId="5D345922" w14:textId="7F4FE9C0" w:rsidR="00510BDE" w:rsidRPr="00B7442F" w:rsidRDefault="00510BDE" w:rsidP="00510BDE">
      <w:pPr>
        <w:rPr>
          <w:rFonts w:ascii="Georgia" w:hAnsi="Georgia"/>
        </w:rPr>
      </w:pPr>
      <w:r w:rsidRPr="00B7442F">
        <w:rPr>
          <w:rFonts w:ascii="Georgia" w:hAnsi="Georgia"/>
        </w:rPr>
        <w:tab/>
      </w:r>
      <w:r w:rsidRPr="00B7442F">
        <w:rPr>
          <w:rFonts w:ascii="Georgia" w:hAnsi="Georgia"/>
        </w:rPr>
        <w:tab/>
        <w:t>Walmart: $_ _ 0, 000</w:t>
      </w:r>
    </w:p>
    <w:p w14:paraId="2FC636E7" w14:textId="62350858" w:rsidR="00D33858" w:rsidRPr="00B7442F" w:rsidRDefault="00D33858" w:rsidP="00510BDE">
      <w:pPr>
        <w:rPr>
          <w:rFonts w:ascii="Georgia" w:hAnsi="Georgia"/>
        </w:rPr>
      </w:pPr>
    </w:p>
    <w:p w14:paraId="59210996" w14:textId="7FF3F75D" w:rsidR="00D33858" w:rsidRPr="00B7442F" w:rsidRDefault="00D33858" w:rsidP="00510BDE">
      <w:pPr>
        <w:rPr>
          <w:rFonts w:ascii="Georgia" w:hAnsi="Georgia"/>
        </w:rPr>
      </w:pPr>
      <w:r w:rsidRPr="00B7442F">
        <w:rPr>
          <w:rFonts w:ascii="Georgia" w:hAnsi="Georgia"/>
        </w:rPr>
        <w:t>• People like Costco:</w:t>
      </w:r>
    </w:p>
    <w:p w14:paraId="4D65A49E" w14:textId="18B5195F" w:rsidR="00D33858" w:rsidRPr="00B7442F" w:rsidRDefault="00D33858" w:rsidP="00510BDE">
      <w:pPr>
        <w:rPr>
          <w:rFonts w:ascii="Georgia" w:hAnsi="Georgia"/>
        </w:rPr>
      </w:pPr>
      <w:r w:rsidRPr="00B7442F">
        <w:rPr>
          <w:rFonts w:ascii="Georgia" w:hAnsi="Georgia"/>
        </w:rPr>
        <w:tab/>
        <w:t>Customers:   _____ prices,  ___________ employees</w:t>
      </w:r>
    </w:p>
    <w:p w14:paraId="54A839F3" w14:textId="71DD0993" w:rsidR="00D33858" w:rsidRPr="00B7442F" w:rsidRDefault="00D33858" w:rsidP="00510BDE">
      <w:pPr>
        <w:rPr>
          <w:rFonts w:ascii="Georgia" w:hAnsi="Georgia"/>
        </w:rPr>
      </w:pPr>
      <w:r w:rsidRPr="00B7442F">
        <w:rPr>
          <w:rFonts w:ascii="Georgia" w:hAnsi="Georgia"/>
        </w:rPr>
        <w:tab/>
        <w:t>Employees:  ______ pay and benefits</w:t>
      </w:r>
    </w:p>
    <w:p w14:paraId="47C53228" w14:textId="7C0F7F2D" w:rsidR="00D33858" w:rsidRPr="00B7442F" w:rsidRDefault="00D33858" w:rsidP="00510BDE">
      <w:pPr>
        <w:rPr>
          <w:rFonts w:ascii="Georgia" w:hAnsi="Georgia"/>
        </w:rPr>
      </w:pPr>
      <w:r w:rsidRPr="00B7442F">
        <w:rPr>
          <w:rFonts w:ascii="Georgia" w:hAnsi="Georgia"/>
        </w:rPr>
        <w:tab/>
        <w:t>Investors:   confidence</w:t>
      </w:r>
    </w:p>
    <w:p w14:paraId="798EDE40" w14:textId="16B7D538" w:rsidR="00D33858" w:rsidRDefault="00D33858" w:rsidP="00510BDE">
      <w:pPr>
        <w:rPr>
          <w:rFonts w:ascii="Georgia" w:hAnsi="Georgia"/>
        </w:rPr>
      </w:pPr>
    </w:p>
    <w:p w14:paraId="257B820A" w14:textId="059862D9" w:rsidR="00787851" w:rsidRDefault="00787851" w:rsidP="00510BDE">
      <w:pPr>
        <w:rPr>
          <w:rFonts w:ascii="Georgia" w:hAnsi="Georgia"/>
        </w:rPr>
      </w:pPr>
      <w:r>
        <w:rPr>
          <w:rFonts w:ascii="Georgia" w:hAnsi="Georgia"/>
        </w:rPr>
        <w:t xml:space="preserve">Finally (and this is not part of the lesson, but watch it and think about yourself as a future business person), watch this video about the boss’ </w:t>
      </w:r>
      <w:hyperlink r:id="rId16" w:history="1">
        <w:r w:rsidRPr="007859F1">
          <w:rPr>
            <w:rStyle w:val="Hyperlink"/>
            <w:rFonts w:ascii="Georgia" w:hAnsi="Georgia"/>
          </w:rPr>
          <w:t>https://www.youtube.com/watch?v=f9Iv_vdO7sw&amp;list=PLqPwTG3Qm3XnqNCnUvUIzVMFPPrxgK956&amp;index=6</w:t>
        </w:r>
      </w:hyperlink>
    </w:p>
    <w:p w14:paraId="6C8C867C" w14:textId="1F290FE7" w:rsidR="00B246AD" w:rsidRDefault="00B246AD" w:rsidP="00510BDE">
      <w:pPr>
        <w:rPr>
          <w:rFonts w:ascii="Georgia" w:hAnsi="Georgia"/>
        </w:rPr>
      </w:pPr>
      <w:r>
        <w:rPr>
          <w:rFonts w:ascii="Georgia" w:hAnsi="Georgia"/>
        </w:rPr>
        <w:t>(Or just go to youtube.com and search for: COSTCO FOUNDER &amp; CEO</w:t>
      </w:r>
    </w:p>
    <w:p w14:paraId="267C544F" w14:textId="4527B78E" w:rsidR="00787851" w:rsidRDefault="00787851" w:rsidP="00510BDE">
      <w:pPr>
        <w:rPr>
          <w:rFonts w:ascii="Georgia" w:hAnsi="Georgia"/>
        </w:rPr>
      </w:pPr>
    </w:p>
    <w:p w14:paraId="1FB98B7E" w14:textId="2C293080" w:rsidR="00B246AD" w:rsidRDefault="00B246AD" w:rsidP="00510BDE">
      <w:pPr>
        <w:rPr>
          <w:rFonts w:ascii="Georgia" w:hAnsi="Georgia"/>
        </w:rPr>
      </w:pPr>
    </w:p>
    <w:p w14:paraId="43365C2B" w14:textId="177AA3E8" w:rsidR="00B246AD" w:rsidRDefault="00B246AD" w:rsidP="00510BDE">
      <w:pPr>
        <w:rPr>
          <w:rFonts w:ascii="Georgia" w:hAnsi="Georgia"/>
        </w:rPr>
      </w:pPr>
    </w:p>
    <w:p w14:paraId="56EEBD4B" w14:textId="0F22E90A" w:rsidR="00B246AD" w:rsidRDefault="00B246AD" w:rsidP="00510BDE">
      <w:pPr>
        <w:rPr>
          <w:rFonts w:ascii="Georgia" w:hAnsi="Georgia"/>
        </w:rPr>
      </w:pPr>
    </w:p>
    <w:p w14:paraId="4952D197" w14:textId="77777777" w:rsidR="00313D7B" w:rsidRDefault="00313D7B" w:rsidP="00510BDE">
      <w:pPr>
        <w:rPr>
          <w:rFonts w:ascii="Georgia" w:hAnsi="Georgia"/>
        </w:rPr>
      </w:pPr>
    </w:p>
    <w:p w14:paraId="0C5B3BFC" w14:textId="77777777" w:rsidR="00B246AD" w:rsidRPr="00B7442F" w:rsidRDefault="00B246AD" w:rsidP="00510BDE">
      <w:pPr>
        <w:rPr>
          <w:rFonts w:ascii="Georgia" w:hAnsi="Georgia"/>
        </w:rPr>
      </w:pPr>
    </w:p>
    <w:p w14:paraId="24F06FF0" w14:textId="4AF454EE" w:rsidR="00510BDE" w:rsidRPr="00886210" w:rsidRDefault="00886210" w:rsidP="00510BDE">
      <w:pPr>
        <w:rPr>
          <w:rFonts w:ascii="Georgia" w:hAnsi="Georgia"/>
          <w:b/>
          <w:sz w:val="22"/>
        </w:rPr>
      </w:pPr>
      <w:r w:rsidRPr="00886210">
        <w:rPr>
          <w:rFonts w:ascii="Georgia" w:hAnsi="Georgia"/>
          <w:b/>
          <w:sz w:val="22"/>
        </w:rPr>
        <w:lastRenderedPageBreak/>
        <w:t>Information sources:</w:t>
      </w:r>
    </w:p>
    <w:p w14:paraId="52ECB674" w14:textId="77777777" w:rsidR="009A054B" w:rsidRPr="00886210" w:rsidRDefault="009A054B" w:rsidP="009A054B">
      <w:pPr>
        <w:textAlignment w:val="top"/>
        <w:rPr>
          <w:rFonts w:ascii="Georgia" w:hAnsi="Georgia"/>
          <w:color w:val="444444"/>
          <w:sz w:val="21"/>
          <w:szCs w:val="21"/>
        </w:rPr>
      </w:pPr>
      <w:r w:rsidRPr="00886210">
        <w:rPr>
          <w:rFonts w:ascii="Georgia" w:hAnsi="Georgia"/>
          <w:color w:val="444444"/>
          <w:sz w:val="21"/>
          <w:szCs w:val="21"/>
        </w:rPr>
        <w:t xml:space="preserve">Adapted from: </w:t>
      </w:r>
      <w:hyperlink r:id="rId17" w:history="1">
        <w:r w:rsidRPr="00886210">
          <w:rPr>
            <w:rStyle w:val="Hyperlink"/>
            <w:rFonts w:ascii="Georgia" w:hAnsi="Georgia"/>
            <w:sz w:val="21"/>
            <w:szCs w:val="21"/>
          </w:rPr>
          <w:t>https://www.kickassfacts.com/costco-facts/</w:t>
        </w:r>
      </w:hyperlink>
    </w:p>
    <w:p w14:paraId="2F2018AD" w14:textId="77777777" w:rsidR="00886210" w:rsidRPr="00886210" w:rsidRDefault="009A054B" w:rsidP="00886210">
      <w:pPr>
        <w:textAlignment w:val="top"/>
        <w:rPr>
          <w:rStyle w:val="Hyperlink"/>
          <w:rFonts w:ascii="Georgia" w:hAnsi="Georgia"/>
          <w:sz w:val="21"/>
          <w:szCs w:val="21"/>
        </w:rPr>
      </w:pPr>
      <w:r w:rsidRPr="00886210">
        <w:rPr>
          <w:rFonts w:ascii="Georgia" w:hAnsi="Georgia"/>
          <w:color w:val="444444"/>
          <w:sz w:val="21"/>
          <w:szCs w:val="21"/>
        </w:rPr>
        <w:t xml:space="preserve">And </w:t>
      </w:r>
      <w:hyperlink r:id="rId18" w:history="1">
        <w:r w:rsidRPr="00886210">
          <w:rPr>
            <w:rStyle w:val="Hyperlink"/>
            <w:rFonts w:ascii="Georgia" w:hAnsi="Georgia"/>
            <w:sz w:val="21"/>
            <w:szCs w:val="21"/>
          </w:rPr>
          <w:t>https://www.rd.com/advice/saving-money/costco-rotisserie-chicken/</w:t>
        </w:r>
      </w:hyperlink>
    </w:p>
    <w:p w14:paraId="264CEF3F" w14:textId="15CE870F" w:rsidR="009A054B" w:rsidRPr="00886210" w:rsidRDefault="009A054B" w:rsidP="00886210">
      <w:pPr>
        <w:textAlignment w:val="top"/>
        <w:rPr>
          <w:rFonts w:ascii="Georgia" w:hAnsi="Georgia"/>
          <w:color w:val="444444"/>
          <w:sz w:val="21"/>
          <w:szCs w:val="21"/>
        </w:rPr>
      </w:pPr>
      <w:r w:rsidRPr="00886210">
        <w:rPr>
          <w:rFonts w:ascii="Georgia" w:hAnsi="Georgia"/>
          <w:b/>
          <w:bCs/>
          <w:color w:val="333333"/>
          <w:sz w:val="21"/>
          <w:szCs w:val="21"/>
        </w:rPr>
        <w:t>Costco: Breaking All the Retail Rules</w:t>
      </w:r>
    </w:p>
    <w:p w14:paraId="7082FD47" w14:textId="77777777" w:rsidR="009A054B" w:rsidRPr="00886210" w:rsidRDefault="009A054B" w:rsidP="009A054B">
      <w:pPr>
        <w:shd w:val="clear" w:color="auto" w:fill="FFFFFF"/>
        <w:rPr>
          <w:rFonts w:ascii="Georgia" w:hAnsi="Georgia"/>
          <w:color w:val="333333"/>
          <w:sz w:val="21"/>
          <w:szCs w:val="21"/>
        </w:rPr>
      </w:pPr>
      <w:r w:rsidRPr="00886210">
        <w:rPr>
          <w:rFonts w:ascii="Georgia" w:hAnsi="Georgia"/>
          <w:color w:val="333333"/>
          <w:sz w:val="21"/>
          <w:szCs w:val="21"/>
        </w:rPr>
        <w:t>Lori Gordon Logan and Michael Beyman|CNBC</w:t>
      </w:r>
    </w:p>
    <w:p w14:paraId="6C3B923D" w14:textId="77777777" w:rsidR="009A054B" w:rsidRPr="00886210" w:rsidRDefault="009A054B" w:rsidP="009A054B">
      <w:pPr>
        <w:rPr>
          <w:rFonts w:ascii="Georgia" w:hAnsi="Georgia"/>
          <w:sz w:val="21"/>
          <w:szCs w:val="21"/>
        </w:rPr>
      </w:pPr>
      <w:r w:rsidRPr="00886210">
        <w:rPr>
          <w:rFonts w:ascii="Georgia" w:hAnsi="Georgia"/>
          <w:sz w:val="21"/>
          <w:szCs w:val="21"/>
        </w:rPr>
        <w:t>Published 4:42 PM ET Wed, 25 April 2012  Updated 11:36 AM ET Fri, 27 April 2012</w:t>
      </w:r>
    </w:p>
    <w:p w14:paraId="44661B55" w14:textId="6F344F40" w:rsidR="009A054B" w:rsidRDefault="00847AD6" w:rsidP="009A054B">
      <w:pPr>
        <w:rPr>
          <w:rStyle w:val="Hyperlink"/>
          <w:rFonts w:ascii="Georgia" w:hAnsi="Georgia"/>
          <w:sz w:val="21"/>
          <w:szCs w:val="21"/>
        </w:rPr>
      </w:pPr>
      <w:hyperlink r:id="rId19" w:history="1">
        <w:r w:rsidR="009A054B" w:rsidRPr="00886210">
          <w:rPr>
            <w:rStyle w:val="Hyperlink"/>
            <w:rFonts w:ascii="Georgia" w:hAnsi="Georgia"/>
            <w:sz w:val="21"/>
            <w:szCs w:val="21"/>
          </w:rPr>
          <w:t>https://www.cnbc.com/id/47175492</w:t>
        </w:r>
      </w:hyperlink>
    </w:p>
    <w:p w14:paraId="44D138B2" w14:textId="77777777" w:rsidR="00886210" w:rsidRPr="00886210" w:rsidRDefault="00886210" w:rsidP="009A054B">
      <w:pPr>
        <w:rPr>
          <w:rFonts w:ascii="Georgia" w:hAnsi="Georgia"/>
          <w:sz w:val="21"/>
          <w:szCs w:val="21"/>
        </w:rPr>
      </w:pPr>
    </w:p>
    <w:p w14:paraId="3D578A45" w14:textId="7295DBC0" w:rsidR="009A054B" w:rsidRPr="00886210" w:rsidRDefault="009A054B" w:rsidP="009A054B">
      <w:pPr>
        <w:pStyle w:val="Heading1"/>
        <w:shd w:val="clear" w:color="auto" w:fill="FFFFFF"/>
        <w:spacing w:before="0" w:after="126"/>
        <w:textAlignment w:val="baseline"/>
        <w:rPr>
          <w:rFonts w:ascii="Georgia" w:hAnsi="Georgia"/>
          <w:color w:val="555555"/>
          <w:sz w:val="21"/>
          <w:szCs w:val="21"/>
        </w:rPr>
      </w:pPr>
      <w:r w:rsidRPr="00886210">
        <w:rPr>
          <w:rFonts w:ascii="Georgia" w:hAnsi="Georgia"/>
          <w:b/>
          <w:bCs/>
          <w:color w:val="555555"/>
          <w:sz w:val="21"/>
          <w:szCs w:val="21"/>
        </w:rPr>
        <w:t>Why does Costco sell luxury items?</w:t>
      </w:r>
    </w:p>
    <w:p w14:paraId="1EF05EAF" w14:textId="2DE17523" w:rsidR="00373617" w:rsidRPr="00886210" w:rsidRDefault="009A054B">
      <w:pPr>
        <w:rPr>
          <w:rFonts w:ascii="Georgia" w:hAnsi="Georgia"/>
          <w:sz w:val="22"/>
        </w:rPr>
      </w:pPr>
      <w:r w:rsidRPr="00886210">
        <w:rPr>
          <w:rFonts w:ascii="Georgia" w:hAnsi="Georgia"/>
          <w:sz w:val="21"/>
          <w:szCs w:val="21"/>
        </w:rPr>
        <w:t>https://www.marketplace.org/2018/02/05/business/ive-always-wondered/why-does-costco-sell-luxury-items</w:t>
      </w:r>
      <w:r w:rsidR="00373617" w:rsidRPr="00886210">
        <w:rPr>
          <w:rFonts w:ascii="Georgia" w:hAnsi="Georgia"/>
          <w:sz w:val="22"/>
        </w:rPr>
        <w:br w:type="page"/>
      </w:r>
    </w:p>
    <w:p w14:paraId="24D664FD" w14:textId="1B815D9C" w:rsidR="00373617" w:rsidRDefault="00373617">
      <w:pPr>
        <w:rPr>
          <w:rFonts w:ascii="Georgia" w:hAnsi="Georgia"/>
          <w:b/>
        </w:rPr>
      </w:pPr>
      <w:r w:rsidRPr="00B7442F">
        <w:rPr>
          <w:rFonts w:ascii="Georgia" w:hAnsi="Georgia"/>
          <w:b/>
        </w:rPr>
        <w:lastRenderedPageBreak/>
        <w:t>Key</w:t>
      </w:r>
    </w:p>
    <w:p w14:paraId="5058015B" w14:textId="77777777" w:rsidR="00886210" w:rsidRPr="00B7442F" w:rsidRDefault="00886210" w:rsidP="00886210">
      <w:pPr>
        <w:pStyle w:val="Heading1"/>
        <w:shd w:val="clear" w:color="auto" w:fill="FFFFFF"/>
        <w:spacing w:before="0"/>
        <w:rPr>
          <w:rFonts w:ascii="Georgia" w:hAnsi="Georgia" w:cs="Arial"/>
          <w:b/>
          <w:bCs/>
          <w:sz w:val="24"/>
          <w:szCs w:val="24"/>
        </w:rPr>
      </w:pPr>
      <w:r w:rsidRPr="00B7442F">
        <w:rPr>
          <w:rFonts w:ascii="Georgia" w:hAnsi="Georgia" w:cs="Arial"/>
          <w:b/>
          <w:bCs/>
          <w:sz w:val="24"/>
          <w:szCs w:val="24"/>
        </w:rPr>
        <w:t>Costco Business Model - 3 Marketing Lessons To Learn (2018).  (3:45)</w:t>
      </w:r>
    </w:p>
    <w:p w14:paraId="4CF0E397" w14:textId="77777777" w:rsidR="00886210" w:rsidRPr="00B7442F" w:rsidRDefault="00886210">
      <w:pPr>
        <w:rPr>
          <w:rFonts w:ascii="Georgia" w:hAnsi="Georgia"/>
          <w:b/>
        </w:rPr>
      </w:pPr>
    </w:p>
    <w:p w14:paraId="3A735EA2" w14:textId="53ABE073" w:rsidR="00373617" w:rsidRPr="00B7442F" w:rsidRDefault="00373617" w:rsidP="00373617">
      <w:pPr>
        <w:pStyle w:val="ListParagraph"/>
        <w:numPr>
          <w:ilvl w:val="0"/>
          <w:numId w:val="3"/>
        </w:numPr>
        <w:rPr>
          <w:rFonts w:ascii="Georgia" w:hAnsi="Georgia"/>
        </w:rPr>
      </w:pPr>
      <w:r w:rsidRPr="00B7442F">
        <w:rPr>
          <w:rFonts w:ascii="Georgia" w:hAnsi="Georgia"/>
        </w:rPr>
        <w:t>Collect data.</w:t>
      </w:r>
    </w:p>
    <w:p w14:paraId="03CE6C08" w14:textId="36304AF3" w:rsidR="00373617" w:rsidRPr="00B7442F" w:rsidRDefault="00373617" w:rsidP="00373617">
      <w:pPr>
        <w:ind w:left="1440"/>
        <w:rPr>
          <w:rFonts w:ascii="Georgia" w:hAnsi="Georgia"/>
        </w:rPr>
      </w:pPr>
      <w:r w:rsidRPr="00B7442F">
        <w:rPr>
          <w:rFonts w:ascii="Georgia" w:hAnsi="Georgia"/>
        </w:rPr>
        <w:t xml:space="preserve">Costco makes a data base on what customers buy. </w:t>
      </w:r>
    </w:p>
    <w:p w14:paraId="75B812C8" w14:textId="4C48AE4C" w:rsidR="00373617" w:rsidRPr="00B7442F" w:rsidRDefault="00373617" w:rsidP="00373617">
      <w:pPr>
        <w:ind w:left="1440"/>
        <w:rPr>
          <w:rFonts w:ascii="Georgia" w:hAnsi="Georgia"/>
        </w:rPr>
      </w:pPr>
      <w:r w:rsidRPr="00B7442F">
        <w:rPr>
          <w:rFonts w:ascii="Georgia" w:hAnsi="Georgia"/>
        </w:rPr>
        <w:t>If you can’t do that, at least:</w:t>
      </w:r>
    </w:p>
    <w:p w14:paraId="1B5388BB" w14:textId="57CF017C" w:rsidR="00373617" w:rsidRPr="00B7442F" w:rsidRDefault="00373617" w:rsidP="00373617">
      <w:pPr>
        <w:ind w:left="1440"/>
        <w:rPr>
          <w:rFonts w:ascii="Georgia" w:hAnsi="Georgia"/>
        </w:rPr>
      </w:pPr>
      <w:r w:rsidRPr="00B7442F">
        <w:rPr>
          <w:rFonts w:ascii="Georgia" w:hAnsi="Georgia"/>
        </w:rPr>
        <w:tab/>
        <w:t>Ask them why they chose you.</w:t>
      </w:r>
    </w:p>
    <w:p w14:paraId="3B78CB10" w14:textId="7BE1D6BC" w:rsidR="00373617" w:rsidRPr="00B7442F" w:rsidRDefault="00373617" w:rsidP="00373617">
      <w:pPr>
        <w:ind w:left="1440"/>
        <w:rPr>
          <w:rFonts w:ascii="Georgia" w:hAnsi="Georgia"/>
        </w:rPr>
      </w:pPr>
      <w:r w:rsidRPr="00B7442F">
        <w:rPr>
          <w:rFonts w:ascii="Georgia" w:hAnsi="Georgia"/>
        </w:rPr>
        <w:tab/>
        <w:t>Really listen to what they say.</w:t>
      </w:r>
    </w:p>
    <w:p w14:paraId="770251A1" w14:textId="77777777" w:rsidR="00373617" w:rsidRPr="00B7442F" w:rsidRDefault="00373617" w:rsidP="00373617">
      <w:pPr>
        <w:rPr>
          <w:rFonts w:ascii="Georgia" w:hAnsi="Georgia"/>
        </w:rPr>
      </w:pPr>
    </w:p>
    <w:p w14:paraId="2F027318" w14:textId="77777777" w:rsidR="00373617" w:rsidRPr="00B7442F" w:rsidRDefault="00373617" w:rsidP="00373617">
      <w:pPr>
        <w:rPr>
          <w:rFonts w:ascii="Georgia" w:hAnsi="Georgia"/>
        </w:rPr>
      </w:pPr>
    </w:p>
    <w:p w14:paraId="0C061EE3" w14:textId="77777777" w:rsidR="00373617" w:rsidRPr="00B7442F" w:rsidRDefault="00373617" w:rsidP="00373617">
      <w:pPr>
        <w:pStyle w:val="ListParagraph"/>
        <w:numPr>
          <w:ilvl w:val="0"/>
          <w:numId w:val="3"/>
        </w:numPr>
        <w:rPr>
          <w:rFonts w:ascii="Georgia" w:hAnsi="Georgia"/>
        </w:rPr>
      </w:pPr>
      <w:r w:rsidRPr="00B7442F">
        <w:rPr>
          <w:rFonts w:ascii="Georgia" w:hAnsi="Georgia"/>
        </w:rPr>
        <w:t>Offer less choices</w:t>
      </w:r>
    </w:p>
    <w:p w14:paraId="61DBA2A9" w14:textId="77777777" w:rsidR="00373617" w:rsidRPr="00B7442F" w:rsidRDefault="00373617" w:rsidP="00373617">
      <w:pPr>
        <w:pStyle w:val="ListParagraph"/>
        <w:rPr>
          <w:rFonts w:ascii="Georgia" w:hAnsi="Georgia"/>
        </w:rPr>
      </w:pPr>
      <w:r w:rsidRPr="00B7442F">
        <w:rPr>
          <w:rFonts w:ascii="Georgia" w:hAnsi="Georgia"/>
        </w:rPr>
        <w:t xml:space="preserve">Note: “affluent” means people who have money. </w:t>
      </w:r>
    </w:p>
    <w:p w14:paraId="41FC1013" w14:textId="4EF5DA57" w:rsidR="00373617" w:rsidRPr="00B7442F" w:rsidRDefault="00373617" w:rsidP="00373617">
      <w:pPr>
        <w:rPr>
          <w:rFonts w:ascii="Georgia" w:hAnsi="Georgia"/>
        </w:rPr>
      </w:pPr>
      <w:r w:rsidRPr="00B7442F">
        <w:rPr>
          <w:rFonts w:ascii="Georgia" w:hAnsi="Georgia"/>
        </w:rPr>
        <w:tab/>
      </w:r>
      <w:r w:rsidRPr="00B7442F">
        <w:rPr>
          <w:rFonts w:ascii="Georgia" w:hAnsi="Georgia"/>
        </w:rPr>
        <w:tab/>
        <w:t>Affluent customers have more money than time.</w:t>
      </w:r>
    </w:p>
    <w:p w14:paraId="48C61DD6" w14:textId="65383BE3" w:rsidR="00373617" w:rsidRPr="00B7442F" w:rsidRDefault="00373617" w:rsidP="00373617">
      <w:pPr>
        <w:rPr>
          <w:rFonts w:ascii="Georgia" w:hAnsi="Georgia"/>
        </w:rPr>
      </w:pPr>
      <w:r w:rsidRPr="00B7442F">
        <w:rPr>
          <w:rFonts w:ascii="Georgia" w:hAnsi="Georgia"/>
        </w:rPr>
        <w:tab/>
      </w:r>
      <w:r w:rsidRPr="00B7442F">
        <w:rPr>
          <w:rFonts w:ascii="Georgia" w:hAnsi="Georgia"/>
        </w:rPr>
        <w:tab/>
        <w:t xml:space="preserve">By offering only a few choices, you make it easier for them to decide. </w:t>
      </w:r>
    </w:p>
    <w:p w14:paraId="395E61E9" w14:textId="77777777" w:rsidR="00373617" w:rsidRPr="00B7442F" w:rsidRDefault="00373617" w:rsidP="00373617">
      <w:pPr>
        <w:rPr>
          <w:rFonts w:ascii="Georgia" w:hAnsi="Georgia"/>
        </w:rPr>
      </w:pPr>
    </w:p>
    <w:p w14:paraId="7E018B34" w14:textId="77777777" w:rsidR="00373617" w:rsidRPr="00B7442F" w:rsidRDefault="00373617" w:rsidP="00373617">
      <w:pPr>
        <w:pStyle w:val="ListParagraph"/>
        <w:numPr>
          <w:ilvl w:val="0"/>
          <w:numId w:val="3"/>
        </w:numPr>
        <w:rPr>
          <w:rFonts w:ascii="Georgia" w:hAnsi="Georgia"/>
        </w:rPr>
      </w:pPr>
      <w:r w:rsidRPr="00B7442F">
        <w:rPr>
          <w:rFonts w:ascii="Georgia" w:hAnsi="Georgia"/>
        </w:rPr>
        <w:t>Offer assurances (that mean something)</w:t>
      </w:r>
    </w:p>
    <w:p w14:paraId="1C465615" w14:textId="55067584" w:rsidR="00373617" w:rsidRPr="00B7442F" w:rsidRDefault="00373617" w:rsidP="00373617">
      <w:pPr>
        <w:pStyle w:val="ListParagraph"/>
        <w:numPr>
          <w:ilvl w:val="0"/>
          <w:numId w:val="2"/>
        </w:numPr>
        <w:rPr>
          <w:rFonts w:ascii="Georgia" w:hAnsi="Georgia"/>
        </w:rPr>
      </w:pPr>
      <w:r w:rsidRPr="00B7442F">
        <w:rPr>
          <w:rFonts w:ascii="Georgia" w:hAnsi="Georgia"/>
        </w:rPr>
        <w:t xml:space="preserve">Membership fee: -- full refund for any reason. </w:t>
      </w:r>
    </w:p>
    <w:p w14:paraId="19A58019" w14:textId="24803C24" w:rsidR="00373617" w:rsidRPr="00B7442F" w:rsidRDefault="00373617" w:rsidP="00373617">
      <w:pPr>
        <w:pStyle w:val="ListParagraph"/>
        <w:numPr>
          <w:ilvl w:val="0"/>
          <w:numId w:val="2"/>
        </w:numPr>
        <w:rPr>
          <w:rFonts w:ascii="Georgia" w:hAnsi="Georgia"/>
        </w:rPr>
      </w:pPr>
      <w:r w:rsidRPr="00B7442F">
        <w:rPr>
          <w:rFonts w:ascii="Georgia" w:hAnsi="Georgia"/>
        </w:rPr>
        <w:t>Merchandise (things you have bought) – accept returns for any reasons</w:t>
      </w:r>
    </w:p>
    <w:p w14:paraId="7D2FF866" w14:textId="6D98A75A" w:rsidR="00373617" w:rsidRDefault="00373617" w:rsidP="00373617">
      <w:pPr>
        <w:ind w:left="3600"/>
        <w:rPr>
          <w:rFonts w:ascii="Georgia" w:hAnsi="Georgia"/>
        </w:rPr>
      </w:pPr>
      <w:r w:rsidRPr="00B7442F">
        <w:rPr>
          <w:rFonts w:ascii="Georgia" w:hAnsi="Georgia"/>
        </w:rPr>
        <w:t>Exceptions: electronics (there is a time limit), diamonds, alcohol</w:t>
      </w:r>
    </w:p>
    <w:p w14:paraId="1459268D" w14:textId="3B28B6A1" w:rsidR="00886210" w:rsidRDefault="00886210" w:rsidP="00373617">
      <w:pPr>
        <w:ind w:left="3600"/>
        <w:rPr>
          <w:rFonts w:ascii="Georgia" w:hAnsi="Georgia"/>
        </w:rPr>
      </w:pPr>
    </w:p>
    <w:p w14:paraId="0804EA76" w14:textId="77777777" w:rsidR="00B246AD" w:rsidRDefault="00B246AD">
      <w:pPr>
        <w:rPr>
          <w:rFonts w:ascii="Georgia" w:eastAsiaTheme="majorEastAsia" w:hAnsi="Georgia" w:cs="Arial"/>
          <w:b/>
          <w:bCs/>
          <w:color w:val="2F5496" w:themeColor="accent1" w:themeShade="BF"/>
          <w:sz w:val="32"/>
          <w:szCs w:val="32"/>
        </w:rPr>
      </w:pPr>
      <w:r>
        <w:rPr>
          <w:rFonts w:ascii="Georgia" w:hAnsi="Georgia" w:cs="Arial"/>
          <w:b/>
          <w:bCs/>
        </w:rPr>
        <w:br w:type="page"/>
      </w:r>
    </w:p>
    <w:p w14:paraId="40917955" w14:textId="10A43EAB" w:rsidR="00886210" w:rsidRPr="00B7442F" w:rsidRDefault="00886210" w:rsidP="00886210">
      <w:pPr>
        <w:pStyle w:val="Heading1"/>
        <w:shd w:val="clear" w:color="auto" w:fill="FFFFFF"/>
        <w:spacing w:before="0"/>
        <w:rPr>
          <w:rFonts w:ascii="Georgia" w:hAnsi="Georgia" w:cs="Arial"/>
        </w:rPr>
      </w:pPr>
      <w:r w:rsidRPr="00B7442F">
        <w:rPr>
          <w:rFonts w:ascii="Georgia" w:hAnsi="Georgia" w:cs="Arial"/>
          <w:b/>
          <w:bCs/>
        </w:rPr>
        <w:lastRenderedPageBreak/>
        <w:t>Costco - Why They're So Successful</w:t>
      </w:r>
    </w:p>
    <w:p w14:paraId="27E89709" w14:textId="77777777" w:rsidR="00886210" w:rsidRPr="00B7442F" w:rsidRDefault="00847AD6" w:rsidP="00886210">
      <w:pPr>
        <w:rPr>
          <w:rFonts w:ascii="Georgia" w:hAnsi="Georgia"/>
        </w:rPr>
      </w:pPr>
      <w:hyperlink r:id="rId20" w:history="1">
        <w:r w:rsidR="00886210" w:rsidRPr="007859F1">
          <w:rPr>
            <w:rStyle w:val="Hyperlink"/>
            <w:rFonts w:ascii="Georgia" w:hAnsi="Georgia"/>
          </w:rPr>
          <w:t>https://www.youtube.com/watch?v=hOHydiS5AJo</w:t>
        </w:r>
      </w:hyperlink>
      <w:r w:rsidR="00886210" w:rsidRPr="00B7442F">
        <w:rPr>
          <w:rFonts w:ascii="Georgia" w:hAnsi="Georgia"/>
        </w:rPr>
        <w:t xml:space="preserve">   (11:00 but you can skip the last 1:00)</w:t>
      </w:r>
    </w:p>
    <w:p w14:paraId="20F6EFFD" w14:textId="77777777" w:rsidR="00886210" w:rsidRPr="00B7442F" w:rsidRDefault="00886210" w:rsidP="00886210">
      <w:pPr>
        <w:rPr>
          <w:rFonts w:ascii="Georgia" w:hAnsi="Georgia"/>
        </w:rPr>
      </w:pPr>
    </w:p>
    <w:p w14:paraId="3C618DD5" w14:textId="27CD309B" w:rsidR="00886210" w:rsidRDefault="00886210" w:rsidP="00886210">
      <w:pPr>
        <w:rPr>
          <w:rFonts w:ascii="Georgia" w:hAnsi="Georgia"/>
        </w:rPr>
      </w:pPr>
      <w:r w:rsidRPr="00B7442F">
        <w:rPr>
          <w:rFonts w:ascii="Georgia" w:hAnsi="Georgia"/>
        </w:rPr>
        <w:t xml:space="preserve">• Growth in past 10 years. </w:t>
      </w:r>
    </w:p>
    <w:p w14:paraId="05CE655B" w14:textId="7DDE8444" w:rsidR="00BB11C3" w:rsidRDefault="00BB11C3" w:rsidP="00886210">
      <w:pPr>
        <w:rPr>
          <w:rFonts w:ascii="Georgia" w:hAnsi="Georgia"/>
          <w:i/>
        </w:rPr>
      </w:pPr>
      <w:r>
        <w:rPr>
          <w:rFonts w:ascii="Georgia" w:hAnsi="Georgia"/>
        </w:rPr>
        <w:tab/>
      </w:r>
      <w:r w:rsidRPr="00BB11C3">
        <w:rPr>
          <w:rFonts w:ascii="Georgia" w:hAnsi="Georgia"/>
          <w:i/>
        </w:rPr>
        <w:t>Over 200 new stores.</w:t>
      </w:r>
    </w:p>
    <w:p w14:paraId="4F401BAD" w14:textId="3757BBB4" w:rsidR="00BB11C3" w:rsidRPr="00BB11C3" w:rsidRDefault="00BB11C3" w:rsidP="00886210">
      <w:pPr>
        <w:rPr>
          <w:rFonts w:ascii="Georgia" w:hAnsi="Georgia"/>
          <w:i/>
        </w:rPr>
      </w:pPr>
      <w:r>
        <w:rPr>
          <w:rFonts w:ascii="Georgia" w:hAnsi="Georgia"/>
          <w:i/>
        </w:rPr>
        <w:tab/>
        <w:t xml:space="preserve">Memberships and employers have grown. </w:t>
      </w:r>
    </w:p>
    <w:p w14:paraId="414470A3" w14:textId="77777777" w:rsidR="00886210" w:rsidRPr="00B7442F" w:rsidRDefault="00886210" w:rsidP="00886210">
      <w:pPr>
        <w:rPr>
          <w:rFonts w:ascii="Georgia" w:hAnsi="Georgia"/>
        </w:rPr>
      </w:pPr>
    </w:p>
    <w:p w14:paraId="1DF8B851" w14:textId="1694BD80" w:rsidR="00BB11C3" w:rsidRPr="00B7442F" w:rsidRDefault="00886210" w:rsidP="00886210">
      <w:pPr>
        <w:rPr>
          <w:rFonts w:ascii="Georgia" w:hAnsi="Georgia"/>
        </w:rPr>
      </w:pPr>
      <w:r w:rsidRPr="00B7442F">
        <w:rPr>
          <w:rFonts w:ascii="Georgia" w:hAnsi="Georgia"/>
        </w:rPr>
        <w:t xml:space="preserve">• It’s a warehouse. </w:t>
      </w:r>
      <w:r w:rsidR="00BB11C3">
        <w:rPr>
          <w:rFonts w:ascii="Georgia" w:hAnsi="Georgia"/>
        </w:rPr>
        <w:tab/>
      </w:r>
    </w:p>
    <w:p w14:paraId="52E38489" w14:textId="77777777" w:rsidR="00886210" w:rsidRPr="00B7442F" w:rsidRDefault="00886210" w:rsidP="00886210">
      <w:pPr>
        <w:rPr>
          <w:rFonts w:ascii="Georgia" w:hAnsi="Georgia"/>
        </w:rPr>
      </w:pPr>
    </w:p>
    <w:p w14:paraId="7D606AE2" w14:textId="77777777" w:rsidR="00886210" w:rsidRPr="00B7442F" w:rsidRDefault="00886210" w:rsidP="00886210">
      <w:pPr>
        <w:rPr>
          <w:rFonts w:ascii="Georgia" w:hAnsi="Georgia"/>
        </w:rPr>
      </w:pPr>
      <w:r w:rsidRPr="00B7442F">
        <w:rPr>
          <w:rFonts w:ascii="Georgia" w:hAnsi="Georgia"/>
        </w:rPr>
        <w:t>•  Profit margin (how much they make on each thing they sell)</w:t>
      </w:r>
    </w:p>
    <w:p w14:paraId="76F16E9D" w14:textId="3124D183" w:rsidR="00886210" w:rsidRPr="00B7442F" w:rsidRDefault="00886210" w:rsidP="00886210">
      <w:pPr>
        <w:rPr>
          <w:rFonts w:ascii="Georgia" w:hAnsi="Georgia"/>
        </w:rPr>
      </w:pPr>
      <w:r w:rsidRPr="00B7442F">
        <w:rPr>
          <w:rFonts w:ascii="Georgia" w:hAnsi="Georgia"/>
        </w:rPr>
        <w:tab/>
        <w:t xml:space="preserve">Costco:  </w:t>
      </w:r>
      <w:r w:rsidRPr="00BB11C3">
        <w:rPr>
          <w:rFonts w:ascii="Georgia" w:hAnsi="Georgia"/>
          <w:i/>
        </w:rPr>
        <w:t>11.33</w:t>
      </w:r>
      <w:r w:rsidRPr="00B7442F">
        <w:rPr>
          <w:rFonts w:ascii="Georgia" w:hAnsi="Georgia"/>
        </w:rPr>
        <w:t>%</w:t>
      </w:r>
    </w:p>
    <w:p w14:paraId="272D6975" w14:textId="534FDF30" w:rsidR="00886210" w:rsidRPr="00B7442F" w:rsidRDefault="00886210" w:rsidP="00886210">
      <w:pPr>
        <w:rPr>
          <w:rFonts w:ascii="Georgia" w:hAnsi="Georgia"/>
        </w:rPr>
      </w:pPr>
      <w:r w:rsidRPr="00B7442F">
        <w:rPr>
          <w:rFonts w:ascii="Georgia" w:hAnsi="Georgia"/>
        </w:rPr>
        <w:tab/>
        <w:t xml:space="preserve">Walmart (discount chain):  </w:t>
      </w:r>
      <w:r w:rsidRPr="00BB11C3">
        <w:rPr>
          <w:rFonts w:ascii="Georgia" w:hAnsi="Georgia"/>
          <w:i/>
        </w:rPr>
        <w:t>25</w:t>
      </w:r>
      <w:r w:rsidRPr="00B7442F">
        <w:rPr>
          <w:rFonts w:ascii="Georgia" w:hAnsi="Georgia"/>
        </w:rPr>
        <w:t>%</w:t>
      </w:r>
    </w:p>
    <w:p w14:paraId="1433810D" w14:textId="09DA8BD7" w:rsidR="00886210" w:rsidRPr="00B7442F" w:rsidRDefault="00886210" w:rsidP="00886210">
      <w:pPr>
        <w:rPr>
          <w:rFonts w:ascii="Georgia" w:hAnsi="Georgia"/>
        </w:rPr>
      </w:pPr>
      <w:r w:rsidRPr="00B7442F">
        <w:rPr>
          <w:rFonts w:ascii="Georgia" w:hAnsi="Georgia"/>
        </w:rPr>
        <w:tab/>
        <w:t xml:space="preserve">Target (discount chain): </w:t>
      </w:r>
      <w:r w:rsidRPr="00BB11C3">
        <w:rPr>
          <w:rFonts w:ascii="Georgia" w:hAnsi="Georgia"/>
          <w:i/>
        </w:rPr>
        <w:t>30</w:t>
      </w:r>
      <w:r w:rsidRPr="00B7442F">
        <w:rPr>
          <w:rFonts w:ascii="Georgia" w:hAnsi="Georgia"/>
        </w:rPr>
        <w:t>%</w:t>
      </w:r>
    </w:p>
    <w:p w14:paraId="16EA9782" w14:textId="5C96231C" w:rsidR="00886210" w:rsidRPr="00B7442F" w:rsidRDefault="00886210" w:rsidP="00886210">
      <w:pPr>
        <w:rPr>
          <w:rFonts w:ascii="Georgia" w:hAnsi="Georgia"/>
        </w:rPr>
      </w:pPr>
      <w:r w:rsidRPr="00B7442F">
        <w:rPr>
          <w:rFonts w:ascii="Georgia" w:hAnsi="Georgia"/>
        </w:rPr>
        <w:tab/>
        <w:t>Whole food (</w:t>
      </w:r>
      <w:r w:rsidR="005F26F3" w:rsidRPr="00B7442F">
        <w:rPr>
          <w:rFonts w:ascii="Georgia" w:hAnsi="Georgia"/>
        </w:rPr>
        <w:t>deluxe</w:t>
      </w:r>
      <w:r w:rsidRPr="00B7442F">
        <w:rPr>
          <w:rFonts w:ascii="Georgia" w:hAnsi="Georgia"/>
        </w:rPr>
        <w:t xml:space="preserve"> store) </w:t>
      </w:r>
      <w:r w:rsidR="00BB11C3" w:rsidRPr="00BB11C3">
        <w:rPr>
          <w:rFonts w:ascii="Georgia" w:hAnsi="Georgia"/>
          <w:i/>
        </w:rPr>
        <w:t>34</w:t>
      </w:r>
      <w:r w:rsidRPr="00B7442F">
        <w:rPr>
          <w:rFonts w:ascii="Georgia" w:hAnsi="Georgia"/>
        </w:rPr>
        <w:t>%</w:t>
      </w:r>
    </w:p>
    <w:p w14:paraId="40C30A27" w14:textId="77777777" w:rsidR="00886210" w:rsidRPr="00B7442F" w:rsidRDefault="00886210" w:rsidP="00886210">
      <w:pPr>
        <w:ind w:left="3600"/>
        <w:rPr>
          <w:rFonts w:ascii="Georgia" w:hAnsi="Georgia"/>
        </w:rPr>
      </w:pPr>
    </w:p>
    <w:p w14:paraId="15694F4A" w14:textId="77777777" w:rsidR="00886210" w:rsidRPr="00B7442F" w:rsidRDefault="00886210" w:rsidP="00886210">
      <w:pPr>
        <w:pStyle w:val="ListParagraph"/>
        <w:numPr>
          <w:ilvl w:val="0"/>
          <w:numId w:val="4"/>
        </w:numPr>
        <w:rPr>
          <w:rFonts w:ascii="Georgia" w:eastAsia="Times New Roman" w:hAnsi="Georgia" w:cs="Times New Roman"/>
        </w:rPr>
      </w:pPr>
      <w:r w:rsidRPr="00B7442F">
        <w:rPr>
          <w:rFonts w:ascii="Georgia" w:eastAsia="Times New Roman" w:hAnsi="Georgia" w:cs="Times New Roman"/>
        </w:rPr>
        <w:t>Limited choice, big packages</w:t>
      </w:r>
    </w:p>
    <w:p w14:paraId="04138A8D" w14:textId="77777777" w:rsidR="00886210" w:rsidRPr="00BB11C3" w:rsidRDefault="00886210" w:rsidP="00886210">
      <w:pPr>
        <w:pStyle w:val="ListParagraph"/>
        <w:numPr>
          <w:ilvl w:val="0"/>
          <w:numId w:val="2"/>
        </w:numPr>
        <w:rPr>
          <w:rFonts w:ascii="Georgia" w:eastAsia="Times New Roman" w:hAnsi="Georgia" w:cs="Times New Roman"/>
          <w:i/>
        </w:rPr>
      </w:pPr>
      <w:r w:rsidRPr="00BB11C3">
        <w:rPr>
          <w:rFonts w:ascii="Georgia" w:eastAsia="Times New Roman" w:hAnsi="Georgia" w:cs="Times New Roman"/>
          <w:i/>
        </w:rPr>
        <w:t>They get a good price</w:t>
      </w:r>
    </w:p>
    <w:p w14:paraId="7CB6ED54" w14:textId="77777777" w:rsidR="00886210" w:rsidRPr="00BB11C3" w:rsidRDefault="00886210" w:rsidP="00886210">
      <w:pPr>
        <w:pStyle w:val="ListParagraph"/>
        <w:numPr>
          <w:ilvl w:val="0"/>
          <w:numId w:val="2"/>
        </w:numPr>
        <w:rPr>
          <w:rFonts w:ascii="Georgia" w:eastAsia="Times New Roman" w:hAnsi="Georgia" w:cs="Times New Roman"/>
          <w:i/>
        </w:rPr>
      </w:pPr>
      <w:r w:rsidRPr="00BB11C3">
        <w:rPr>
          <w:rFonts w:ascii="Georgia" w:eastAsia="Times New Roman" w:hAnsi="Georgia" w:cs="Times New Roman"/>
          <w:i/>
        </w:rPr>
        <w:t>Sell cheaply and quickly</w:t>
      </w:r>
    </w:p>
    <w:p w14:paraId="10BBB2DE" w14:textId="337B3707" w:rsidR="00886210" w:rsidRPr="00B7442F" w:rsidRDefault="00886210" w:rsidP="00886210">
      <w:pPr>
        <w:rPr>
          <w:rFonts w:ascii="Georgia" w:hAnsi="Georgia"/>
        </w:rPr>
      </w:pPr>
      <w:r w:rsidRPr="00B7442F">
        <w:rPr>
          <w:rFonts w:ascii="Georgia" w:hAnsi="Georgia"/>
        </w:rPr>
        <w:t xml:space="preserve"> • Paid membership:   US</w:t>
      </w:r>
      <w:r>
        <w:rPr>
          <w:rFonts w:ascii="Georgia" w:hAnsi="Georgia"/>
        </w:rPr>
        <w:t xml:space="preserve">$ </w:t>
      </w:r>
      <w:r w:rsidRPr="00BB11C3">
        <w:rPr>
          <w:rFonts w:ascii="Georgia" w:hAnsi="Georgia"/>
          <w:u w:val="single"/>
        </w:rPr>
        <w:t>60</w:t>
      </w:r>
      <w:r w:rsidRPr="00B7442F">
        <w:rPr>
          <w:rFonts w:ascii="Georgia" w:hAnsi="Georgia"/>
        </w:rPr>
        <w:t>. (Japan: 4,400 yen (plus tax)/ year</w:t>
      </w:r>
    </w:p>
    <w:p w14:paraId="0BC9B22A" w14:textId="77777777" w:rsidR="00886210" w:rsidRPr="00BB11C3" w:rsidRDefault="00886210" w:rsidP="00886210">
      <w:pPr>
        <w:rPr>
          <w:rFonts w:ascii="Georgia" w:hAnsi="Georgia"/>
          <w:i/>
        </w:rPr>
      </w:pPr>
      <w:r w:rsidRPr="00B7442F">
        <w:rPr>
          <w:rFonts w:ascii="Georgia" w:hAnsi="Georgia"/>
        </w:rPr>
        <w:tab/>
      </w:r>
      <w:r w:rsidRPr="00BB11C3">
        <w:rPr>
          <w:rFonts w:ascii="Georgia" w:hAnsi="Georgia"/>
          <w:i/>
        </w:rPr>
        <w:t xml:space="preserve">They really want you to sign up for a membership. </w:t>
      </w:r>
    </w:p>
    <w:p w14:paraId="53C49B9F" w14:textId="77777777" w:rsidR="00886210" w:rsidRPr="00B7442F" w:rsidRDefault="00886210" w:rsidP="00886210">
      <w:pPr>
        <w:rPr>
          <w:rFonts w:ascii="Georgia" w:hAnsi="Georgia"/>
        </w:rPr>
      </w:pPr>
    </w:p>
    <w:p w14:paraId="3892FC9A" w14:textId="77777777" w:rsidR="00886210" w:rsidRPr="00B7442F" w:rsidRDefault="00886210" w:rsidP="00886210">
      <w:pPr>
        <w:rPr>
          <w:rFonts w:ascii="Georgia" w:hAnsi="Georgia"/>
        </w:rPr>
      </w:pPr>
      <w:r w:rsidRPr="00B7442F">
        <w:rPr>
          <w:rFonts w:ascii="Georgia" w:hAnsi="Georgia"/>
        </w:rPr>
        <w:t>•. Good salaries</w:t>
      </w:r>
    </w:p>
    <w:p w14:paraId="79F1719D" w14:textId="137679BE" w:rsidR="00886210" w:rsidRPr="00BB11C3" w:rsidRDefault="00886210" w:rsidP="00886210">
      <w:pPr>
        <w:pStyle w:val="ListParagraph"/>
        <w:numPr>
          <w:ilvl w:val="0"/>
          <w:numId w:val="2"/>
        </w:numPr>
        <w:rPr>
          <w:rFonts w:ascii="Georgia" w:hAnsi="Georgia"/>
          <w:i/>
          <w:u w:val="single"/>
        </w:rPr>
      </w:pPr>
      <w:r w:rsidRPr="00B7442F">
        <w:rPr>
          <w:rFonts w:ascii="Georgia" w:hAnsi="Georgia"/>
        </w:rPr>
        <w:t xml:space="preserve">Reduces employee </w:t>
      </w:r>
      <w:r w:rsidRPr="00BB11C3">
        <w:rPr>
          <w:rFonts w:ascii="Georgia" w:hAnsi="Georgia"/>
          <w:i/>
          <w:u w:val="single"/>
        </w:rPr>
        <w:t>turnover</w:t>
      </w:r>
    </w:p>
    <w:p w14:paraId="3EA093CA" w14:textId="2C31D86D" w:rsidR="00886210" w:rsidRPr="00B7442F" w:rsidRDefault="00886210" w:rsidP="00886210">
      <w:pPr>
        <w:pStyle w:val="ListParagraph"/>
        <w:numPr>
          <w:ilvl w:val="0"/>
          <w:numId w:val="2"/>
        </w:numPr>
        <w:rPr>
          <w:rFonts w:ascii="Georgia" w:hAnsi="Georgia"/>
        </w:rPr>
      </w:pPr>
      <w:r w:rsidRPr="00B7442F">
        <w:rPr>
          <w:rFonts w:ascii="Georgia" w:hAnsi="Georgia"/>
        </w:rPr>
        <w:t xml:space="preserve">Less money spent on </w:t>
      </w:r>
      <w:r w:rsidRPr="00BB11C3">
        <w:rPr>
          <w:rFonts w:ascii="Georgia" w:hAnsi="Georgia"/>
          <w:i/>
          <w:u w:val="single"/>
        </w:rPr>
        <w:t>training</w:t>
      </w:r>
      <w:r w:rsidRPr="00B7442F">
        <w:rPr>
          <w:rFonts w:ascii="Georgia" w:hAnsi="Georgia"/>
        </w:rPr>
        <w:t xml:space="preserve"> new people.  </w:t>
      </w:r>
    </w:p>
    <w:p w14:paraId="31527AAF" w14:textId="63B0302F" w:rsidR="00886210" w:rsidRPr="00886210" w:rsidRDefault="00886210" w:rsidP="00886210">
      <w:pPr>
        <w:pStyle w:val="ListParagraph"/>
        <w:numPr>
          <w:ilvl w:val="0"/>
          <w:numId w:val="2"/>
        </w:numPr>
        <w:rPr>
          <w:rFonts w:ascii="Georgia" w:hAnsi="Georgia"/>
          <w:u w:val="single"/>
        </w:rPr>
      </w:pPr>
      <w:r w:rsidRPr="00B7442F">
        <w:rPr>
          <w:rFonts w:ascii="Georgia" w:hAnsi="Georgia"/>
        </w:rPr>
        <w:t xml:space="preserve">Makes employees </w:t>
      </w:r>
      <w:r w:rsidRPr="00BB11C3">
        <w:rPr>
          <w:rFonts w:ascii="Georgia" w:hAnsi="Georgia"/>
          <w:i/>
          <w:u w:val="single"/>
        </w:rPr>
        <w:t>happier</w:t>
      </w:r>
    </w:p>
    <w:p w14:paraId="44395E4C" w14:textId="0E10064C" w:rsidR="00886210" w:rsidRPr="00B7442F" w:rsidRDefault="00886210" w:rsidP="00886210">
      <w:pPr>
        <w:rPr>
          <w:rFonts w:ascii="Georgia" w:hAnsi="Georgia"/>
        </w:rPr>
      </w:pPr>
      <w:r>
        <w:rPr>
          <w:rFonts w:ascii="Georgia" w:hAnsi="Georgia"/>
        </w:rPr>
        <w:t xml:space="preserve">• </w:t>
      </w:r>
      <w:r w:rsidRPr="00B7442F">
        <w:rPr>
          <w:rFonts w:ascii="Georgia" w:hAnsi="Georgia"/>
        </w:rPr>
        <w:t xml:space="preserve">Big packages / less time putting things on shelves. </w:t>
      </w:r>
    </w:p>
    <w:p w14:paraId="67E35177" w14:textId="77777777" w:rsidR="00886210" w:rsidRPr="00B7442F" w:rsidRDefault="00886210" w:rsidP="00886210">
      <w:pPr>
        <w:rPr>
          <w:rFonts w:ascii="Georgia" w:hAnsi="Georgia"/>
        </w:rPr>
      </w:pPr>
      <w:r w:rsidRPr="00B7442F">
        <w:rPr>
          <w:rFonts w:ascii="Georgia" w:hAnsi="Georgia"/>
        </w:rPr>
        <w:tab/>
        <w:t>Sales per employee:</w:t>
      </w:r>
    </w:p>
    <w:p w14:paraId="16B9237E" w14:textId="452401AD" w:rsidR="00886210" w:rsidRPr="00B7442F" w:rsidRDefault="00886210" w:rsidP="00886210">
      <w:pPr>
        <w:rPr>
          <w:rFonts w:ascii="Georgia" w:hAnsi="Georgia"/>
        </w:rPr>
      </w:pPr>
      <w:r w:rsidRPr="00B7442F">
        <w:rPr>
          <w:rFonts w:ascii="Georgia" w:hAnsi="Georgia"/>
        </w:rPr>
        <w:tab/>
      </w:r>
      <w:r w:rsidRPr="00B7442F">
        <w:rPr>
          <w:rFonts w:ascii="Georgia" w:hAnsi="Georgia"/>
        </w:rPr>
        <w:tab/>
        <w:t>Costco: $</w:t>
      </w:r>
      <w:r w:rsidRPr="004376CF">
        <w:rPr>
          <w:rFonts w:ascii="Georgia" w:hAnsi="Georgia"/>
          <w:i/>
          <w:u w:val="single"/>
        </w:rPr>
        <w:t>55</w:t>
      </w:r>
      <w:r w:rsidRPr="00B7442F">
        <w:rPr>
          <w:rFonts w:ascii="Georgia" w:hAnsi="Georgia"/>
        </w:rPr>
        <w:t xml:space="preserve">0, 000.    </w:t>
      </w:r>
    </w:p>
    <w:p w14:paraId="57934368" w14:textId="565B0BD7" w:rsidR="00886210" w:rsidRPr="00B7442F" w:rsidRDefault="00886210" w:rsidP="00886210">
      <w:pPr>
        <w:rPr>
          <w:rFonts w:ascii="Georgia" w:hAnsi="Georgia"/>
        </w:rPr>
      </w:pPr>
      <w:r w:rsidRPr="00B7442F">
        <w:rPr>
          <w:rFonts w:ascii="Georgia" w:hAnsi="Georgia"/>
        </w:rPr>
        <w:tab/>
      </w:r>
      <w:r w:rsidRPr="00B7442F">
        <w:rPr>
          <w:rFonts w:ascii="Georgia" w:hAnsi="Georgia"/>
        </w:rPr>
        <w:tab/>
        <w:t>Target: $</w:t>
      </w:r>
      <w:r w:rsidRPr="004376CF">
        <w:rPr>
          <w:rFonts w:ascii="Georgia" w:hAnsi="Georgia"/>
          <w:i/>
          <w:u w:val="single"/>
        </w:rPr>
        <w:t>32</w:t>
      </w:r>
      <w:r w:rsidRPr="00B7442F">
        <w:rPr>
          <w:rFonts w:ascii="Georgia" w:hAnsi="Georgia"/>
        </w:rPr>
        <w:t>0, 000</w:t>
      </w:r>
      <w:r w:rsidRPr="00B7442F">
        <w:rPr>
          <w:rFonts w:ascii="Georgia" w:hAnsi="Georgia"/>
        </w:rPr>
        <w:tab/>
      </w:r>
    </w:p>
    <w:p w14:paraId="478DD42F" w14:textId="4CF0C5CB" w:rsidR="00886210" w:rsidRPr="00B7442F" w:rsidRDefault="00886210" w:rsidP="00886210">
      <w:pPr>
        <w:rPr>
          <w:rFonts w:ascii="Georgia" w:hAnsi="Georgia"/>
        </w:rPr>
      </w:pPr>
      <w:r w:rsidRPr="00B7442F">
        <w:rPr>
          <w:rFonts w:ascii="Georgia" w:hAnsi="Georgia"/>
        </w:rPr>
        <w:tab/>
      </w:r>
      <w:r w:rsidRPr="00B7442F">
        <w:rPr>
          <w:rFonts w:ascii="Georgia" w:hAnsi="Georgia"/>
        </w:rPr>
        <w:tab/>
        <w:t>Walmart: $</w:t>
      </w:r>
      <w:r w:rsidRPr="004376CF">
        <w:rPr>
          <w:rFonts w:ascii="Georgia" w:hAnsi="Georgia"/>
          <w:i/>
          <w:u w:val="single"/>
        </w:rPr>
        <w:t>21</w:t>
      </w:r>
      <w:r w:rsidRPr="00B7442F">
        <w:rPr>
          <w:rFonts w:ascii="Georgia" w:hAnsi="Georgia"/>
        </w:rPr>
        <w:t xml:space="preserve">0, 000. </w:t>
      </w:r>
    </w:p>
    <w:p w14:paraId="2711DC07" w14:textId="77777777" w:rsidR="00886210" w:rsidRPr="00B7442F" w:rsidRDefault="00886210" w:rsidP="00886210">
      <w:pPr>
        <w:rPr>
          <w:rFonts w:ascii="Georgia" w:hAnsi="Georgia"/>
        </w:rPr>
      </w:pPr>
    </w:p>
    <w:p w14:paraId="7332C0EC" w14:textId="77777777" w:rsidR="00886210" w:rsidRPr="00B7442F" w:rsidRDefault="00886210" w:rsidP="00886210">
      <w:pPr>
        <w:rPr>
          <w:rFonts w:ascii="Georgia" w:hAnsi="Georgia"/>
        </w:rPr>
      </w:pPr>
      <w:r w:rsidRPr="00B7442F">
        <w:rPr>
          <w:rFonts w:ascii="Georgia" w:hAnsi="Georgia"/>
        </w:rPr>
        <w:t>• People like Costco:</w:t>
      </w:r>
    </w:p>
    <w:p w14:paraId="7D200967" w14:textId="4A1375BA" w:rsidR="00886210" w:rsidRPr="00B7442F" w:rsidRDefault="00886210" w:rsidP="00886210">
      <w:pPr>
        <w:rPr>
          <w:rFonts w:ascii="Georgia" w:hAnsi="Georgia"/>
        </w:rPr>
      </w:pPr>
      <w:r w:rsidRPr="00B7442F">
        <w:rPr>
          <w:rFonts w:ascii="Georgia" w:hAnsi="Georgia"/>
        </w:rPr>
        <w:tab/>
        <w:t xml:space="preserve">Customers:   </w:t>
      </w:r>
      <w:r w:rsidRPr="004376CF">
        <w:rPr>
          <w:rFonts w:ascii="Georgia" w:hAnsi="Georgia"/>
          <w:i/>
          <w:u w:val="single"/>
        </w:rPr>
        <w:t>low</w:t>
      </w:r>
      <w:r>
        <w:rPr>
          <w:rFonts w:ascii="Georgia" w:hAnsi="Georgia"/>
          <w:u w:val="single"/>
        </w:rPr>
        <w:t xml:space="preserve"> </w:t>
      </w:r>
      <w:r w:rsidRPr="00B7442F">
        <w:rPr>
          <w:rFonts w:ascii="Georgia" w:hAnsi="Georgia"/>
        </w:rPr>
        <w:t xml:space="preserve">prices,  </w:t>
      </w:r>
      <w:r w:rsidRPr="004376CF">
        <w:rPr>
          <w:rFonts w:ascii="Georgia" w:hAnsi="Georgia"/>
          <w:i/>
          <w:u w:val="single"/>
        </w:rPr>
        <w:t>friendly</w:t>
      </w:r>
      <w:r w:rsidRPr="00B7442F">
        <w:rPr>
          <w:rFonts w:ascii="Georgia" w:hAnsi="Georgia"/>
        </w:rPr>
        <w:t xml:space="preserve"> employees.    </w:t>
      </w:r>
    </w:p>
    <w:p w14:paraId="5115B55E" w14:textId="0C5DDA48" w:rsidR="00886210" w:rsidRPr="00B7442F" w:rsidRDefault="00886210" w:rsidP="00886210">
      <w:pPr>
        <w:rPr>
          <w:rFonts w:ascii="Georgia" w:hAnsi="Georgia"/>
        </w:rPr>
      </w:pPr>
      <w:r w:rsidRPr="00B7442F">
        <w:rPr>
          <w:rFonts w:ascii="Georgia" w:hAnsi="Georgia"/>
        </w:rPr>
        <w:tab/>
        <w:t xml:space="preserve">Employees:  </w:t>
      </w:r>
      <w:r w:rsidR="004376CF">
        <w:rPr>
          <w:rFonts w:ascii="Georgia" w:hAnsi="Georgia"/>
          <w:i/>
          <w:u w:val="single"/>
        </w:rPr>
        <w:t>high</w:t>
      </w:r>
      <w:r w:rsidRPr="00B7442F">
        <w:rPr>
          <w:rFonts w:ascii="Georgia" w:hAnsi="Georgia"/>
        </w:rPr>
        <w:t xml:space="preserve"> pay and benefits</w:t>
      </w:r>
    </w:p>
    <w:p w14:paraId="78C86263" w14:textId="1C6F2911" w:rsidR="00373617" w:rsidRDefault="00886210">
      <w:pPr>
        <w:rPr>
          <w:rFonts w:ascii="Georgia" w:hAnsi="Georgia"/>
        </w:rPr>
      </w:pPr>
      <w:r w:rsidRPr="00B7442F">
        <w:rPr>
          <w:rFonts w:ascii="Georgia" w:hAnsi="Georgia"/>
        </w:rPr>
        <w:tab/>
        <w:t>Investors:   confidence</w:t>
      </w:r>
    </w:p>
    <w:p w14:paraId="6F873343" w14:textId="30C6731F" w:rsidR="001256D2" w:rsidRDefault="001256D2">
      <w:pPr>
        <w:rPr>
          <w:rFonts w:ascii="Georgia" w:hAnsi="Georgia"/>
        </w:rPr>
      </w:pPr>
    </w:p>
    <w:p w14:paraId="483B47C0" w14:textId="253C6246" w:rsidR="001256D2" w:rsidRDefault="001256D2">
      <w:pPr>
        <w:rPr>
          <w:rFonts w:ascii="Georgia" w:hAnsi="Georgia"/>
        </w:rPr>
      </w:pPr>
    </w:p>
    <w:p w14:paraId="1892E2E3" w14:textId="5616CE91" w:rsidR="001256D2" w:rsidRDefault="001256D2">
      <w:pPr>
        <w:rPr>
          <w:rFonts w:ascii="Georgia" w:hAnsi="Georgia"/>
        </w:rPr>
      </w:pPr>
    </w:p>
    <w:p w14:paraId="43FF820B" w14:textId="3C2CB304" w:rsidR="001256D2" w:rsidRDefault="001256D2">
      <w:pPr>
        <w:rPr>
          <w:rFonts w:ascii="Georgia" w:hAnsi="Georgia"/>
        </w:rPr>
      </w:pPr>
    </w:p>
    <w:p w14:paraId="19DC842F" w14:textId="3BC7CFD9" w:rsidR="001256D2" w:rsidRDefault="001256D2">
      <w:pPr>
        <w:rPr>
          <w:rFonts w:ascii="Georgia" w:hAnsi="Georgia"/>
        </w:rPr>
      </w:pPr>
    </w:p>
    <w:p w14:paraId="7B7D8A53" w14:textId="1A3091D5" w:rsidR="001256D2" w:rsidRDefault="001256D2">
      <w:pPr>
        <w:rPr>
          <w:rFonts w:ascii="Georgia" w:hAnsi="Georgia"/>
        </w:rPr>
      </w:pPr>
    </w:p>
    <w:p w14:paraId="54575FA3" w14:textId="36FCC017" w:rsidR="001256D2" w:rsidRDefault="001256D2">
      <w:pPr>
        <w:rPr>
          <w:rFonts w:ascii="Georgia" w:hAnsi="Georgia"/>
        </w:rPr>
      </w:pPr>
    </w:p>
    <w:p w14:paraId="1961FDF6" w14:textId="5F588468" w:rsidR="001256D2" w:rsidRDefault="001256D2">
      <w:pPr>
        <w:rPr>
          <w:rFonts w:ascii="Georgia" w:hAnsi="Georgia"/>
        </w:rPr>
      </w:pPr>
    </w:p>
    <w:p w14:paraId="61DC72E7" w14:textId="6131020D" w:rsidR="001256D2" w:rsidRDefault="001256D2">
      <w:pPr>
        <w:rPr>
          <w:rFonts w:ascii="Georgia" w:hAnsi="Georgia"/>
        </w:rPr>
      </w:pPr>
    </w:p>
    <w:p w14:paraId="30288969" w14:textId="1E2C4F13" w:rsidR="001256D2" w:rsidRDefault="001256D2">
      <w:pPr>
        <w:rPr>
          <w:rFonts w:ascii="Georgia" w:hAnsi="Georgia"/>
        </w:rPr>
      </w:pPr>
    </w:p>
    <w:p w14:paraId="24E23BC9" w14:textId="161C441F" w:rsidR="001256D2" w:rsidRDefault="001256D2">
      <w:pPr>
        <w:rPr>
          <w:rFonts w:ascii="Georgia" w:hAnsi="Georgia"/>
        </w:rPr>
      </w:pPr>
    </w:p>
    <w:p w14:paraId="556E1248" w14:textId="7AC036C2" w:rsidR="001256D2" w:rsidRDefault="001256D2">
      <w:pPr>
        <w:rPr>
          <w:rFonts w:ascii="Georgia" w:hAnsi="Georgia"/>
        </w:rPr>
      </w:pPr>
    </w:p>
    <w:p w14:paraId="3B01B22E" w14:textId="4B1D525F" w:rsidR="001256D2" w:rsidRDefault="001256D2">
      <w:pPr>
        <w:rPr>
          <w:rFonts w:ascii="Georgia" w:hAnsi="Georgia"/>
        </w:rPr>
      </w:pPr>
    </w:p>
    <w:p w14:paraId="3EEDE12D" w14:textId="46E44CF2" w:rsidR="001256D2" w:rsidRDefault="001256D2">
      <w:pPr>
        <w:rPr>
          <w:rFonts w:ascii="Georgia" w:hAnsi="Georgia"/>
        </w:rPr>
      </w:pPr>
    </w:p>
    <w:p w14:paraId="3F68B256" w14:textId="2E8E5F97" w:rsidR="001256D2" w:rsidRDefault="001256D2">
      <w:pPr>
        <w:rPr>
          <w:rFonts w:ascii="Georgia" w:hAnsi="Georgia"/>
        </w:rPr>
      </w:pPr>
    </w:p>
    <w:p w14:paraId="26F5EF3C" w14:textId="32CE90D2" w:rsidR="001256D2" w:rsidRDefault="001256D2">
      <w:pPr>
        <w:rPr>
          <w:rFonts w:ascii="Georgia" w:hAnsi="Georgia"/>
        </w:rPr>
      </w:pPr>
      <w:r>
        <w:rPr>
          <w:rFonts w:ascii="Georgia" w:hAnsi="Georgia"/>
          <w:noProof/>
          <w:lang w:eastAsia="en-US"/>
        </w:rPr>
        <mc:AlternateContent>
          <mc:Choice Requires="wps">
            <w:drawing>
              <wp:anchor distT="0" distB="0" distL="114300" distR="114300" simplePos="0" relativeHeight="251664384" behindDoc="0" locked="0" layoutInCell="1" allowOverlap="1" wp14:anchorId="39968CD9" wp14:editId="2B63819B">
                <wp:simplePos x="0" y="0"/>
                <wp:positionH relativeFrom="column">
                  <wp:posOffset>18566</wp:posOffset>
                </wp:positionH>
                <wp:positionV relativeFrom="paragraph">
                  <wp:posOffset>12310</wp:posOffset>
                </wp:positionV>
                <wp:extent cx="2065523" cy="1308938"/>
                <wp:effectExtent l="0" t="0" r="17780" b="12065"/>
                <wp:wrapNone/>
                <wp:docPr id="2" name="Text Box 2"/>
                <wp:cNvGraphicFramePr/>
                <a:graphic xmlns:a="http://schemas.openxmlformats.org/drawingml/2006/main">
                  <a:graphicData uri="http://schemas.microsoft.com/office/word/2010/wordprocessingShape">
                    <wps:wsp>
                      <wps:cNvSpPr txBox="1"/>
                      <wps:spPr>
                        <a:xfrm>
                          <a:off x="0" y="0"/>
                          <a:ext cx="2065523" cy="1308938"/>
                        </a:xfrm>
                        <a:prstGeom prst="rect">
                          <a:avLst/>
                        </a:prstGeom>
                        <a:solidFill>
                          <a:schemeClr val="lt1"/>
                        </a:solidFill>
                        <a:ln w="6350">
                          <a:solidFill>
                            <a:prstClr val="black"/>
                          </a:solidFill>
                        </a:ln>
                      </wps:spPr>
                      <wps:txbx>
                        <w:txbxContent>
                          <w:p w14:paraId="295234A9" w14:textId="4CDF5775" w:rsidR="001256D2" w:rsidRDefault="001256D2">
                            <w:r w:rsidRPr="001256D2">
                              <w:rPr>
                                <w:noProof/>
                                <w:lang w:eastAsia="en-US"/>
                              </w:rPr>
                              <w:drawing>
                                <wp:inline distT="0" distB="0" distL="0" distR="0" wp14:anchorId="2F2B068F" wp14:editId="34A305EE">
                                  <wp:extent cx="1875790" cy="1005205"/>
                                  <wp:effectExtent l="0" t="0" r="381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875790" cy="100520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39968CD9" id="_x0000_t202" coordsize="21600,21600" o:spt="202" path="m,l,21600r21600,l21600,xe">
                <v:stroke joinstyle="miter"/>
                <v:path gradientshapeok="t" o:connecttype="rect"/>
              </v:shapetype>
              <v:shape id="Text Box 2" o:spid="_x0000_s1030" type="#_x0000_t202" style="position:absolute;margin-left:1.45pt;margin-top:.95pt;width:162.65pt;height:103.05pt;z-index:251664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T911UQIAAKkEAAAOAAAAZHJzL2Uyb0RvYy54bWysVE2P2jAQvVfqf7B8LwnhoywirCgrqkpo&#10;dyWo9mwch0R1PK5tSOiv79hJWHbbU9WLGc+8PM+8mWFx31SSnIWxJaiUDgcxJUJxyEp1TOn3/ebT&#10;jBLrmMqYBCVSehGW3i8/fljUei4SKEBmwhAkUXZe65QWzul5FFleiIrZAWihMJiDqZjDqzlGmWE1&#10;slcySuJ4GtVgMm2AC2vR+9AG6TLw57ng7inPrXBEphRzc+E04Tz4M1ou2PxomC5K3qXB/iGLipUK&#10;H71SPTDHyMmUf1BVJTdgIXcDDlUEeV5yEWrAaobxu2p2BdMi1ILiWH2Vyf4/Wv54fjakzFKaUKJY&#10;hS3ai8aRL9CQxKtTaztH0E4jzDXoxi73fotOX3STm8r/YjkE46jz5aqtJ+PoTOLpZJKMKOEYG47i&#10;2d1o5nmi18+1se6rgIp4I6UGmxc0ZeetdS20h/jXLMgy25RShosfGLGWhpwZtlq6kCSSv0FJReqU&#10;TkeTOBC/iXnq6/cHyfiPLr0bFPJJhTl7UdriveWaQxMkHPfCHCC7oF4G2nmzmm9KpN8y656ZwQFD&#10;iXBp3BMeuQTMCTqLkgLMr7/5PR77jlFKahzYlNqfJ2YEJfKbwom4G47HfsLDZTz5nODF3EYOtxF1&#10;qtaAQg1xPTUPpsc72Zu5geoFd2vlX8UQUxzfTqnrzbVr1wh3k4vVKoBwpjVzW7XT3FP7xnhZ980L&#10;M7prq8OJeIR+tNn8XXdbrP9SwerkIC9D673Oraqd/LgPYXi63fULd3sPqNd/mOVvAAAA//8DAFBL&#10;AwQUAAYACAAAACEAYU9bid0AAAAMAQAADwAAAGRycy9kb3ducmV2LnhtbExPwU7DMAy9I/EPkZG4&#10;sYQioa5rOg0YXDixIc5ekyXRmqRKsq78PeYEF1t+z35+r13PfmCTTtnFIOF+IYDp0EflgpHwuX+9&#10;q4HlgkHhEIOW8K0zrLvrqxYbFS/hQ0+7YhiJhNygBFvK2HCee6s95kUcdSDuGJPHQmMyXCW8kLgf&#10;eCXEI/foAn2wOOpnq/vT7uwlbJ/M0vQ1JrutlXPT/HV8N29S3t7MLysqmxWwoufydwG/Gcg/dGTs&#10;EM9BZTZIqJa0SDA1Yh+qugJ2IFjUAnjX8v8huh8AAAD//wMAUEsBAi0AFAAGAAgAAAAhALaDOJL+&#10;AAAA4QEAABMAAAAAAAAAAAAAAAAAAAAAAFtDb250ZW50X1R5cGVzXS54bWxQSwECLQAUAAYACAAA&#10;ACEAOP0h/9YAAACUAQAACwAAAAAAAAAAAAAAAAAvAQAAX3JlbHMvLnJlbHNQSwECLQAUAAYACAAA&#10;ACEAJE/ddVECAACpBAAADgAAAAAAAAAAAAAAAAAuAgAAZHJzL2Uyb0RvYy54bWxQSwECLQAUAAYA&#10;CAAAACEAYU9bid0AAAAMAQAADwAAAAAAAAAAAAAAAACrBAAAZHJzL2Rvd25yZXYueG1sUEsFBgAA&#10;AAAEAAQA8wAAALUFAAAAAA==&#10;" fillcolor="white [3201]" strokeweight=".5pt">
                <v:textbox>
                  <w:txbxContent>
                    <w:p w14:paraId="295234A9" w14:textId="4CDF5775" w:rsidR="001256D2" w:rsidRDefault="001256D2">
                      <w:r w:rsidRPr="001256D2">
                        <w:drawing>
                          <wp:inline distT="0" distB="0" distL="0" distR="0" wp14:anchorId="2F2B068F" wp14:editId="34A305EE">
                            <wp:extent cx="1875790" cy="1005205"/>
                            <wp:effectExtent l="0" t="0" r="381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1875790" cy="1005205"/>
                                    </a:xfrm>
                                    <a:prstGeom prst="rect">
                                      <a:avLst/>
                                    </a:prstGeom>
                                  </pic:spPr>
                                </pic:pic>
                              </a:graphicData>
                            </a:graphic>
                          </wp:inline>
                        </w:drawing>
                      </w:r>
                    </w:p>
                  </w:txbxContent>
                </v:textbox>
              </v:shape>
            </w:pict>
          </mc:Fallback>
        </mc:AlternateContent>
      </w:r>
    </w:p>
    <w:p w14:paraId="27FD52BC" w14:textId="3C5BC8F1" w:rsidR="001256D2" w:rsidRDefault="001256D2">
      <w:pPr>
        <w:rPr>
          <w:rFonts w:ascii="Georgia" w:hAnsi="Georgia"/>
        </w:rPr>
      </w:pPr>
    </w:p>
    <w:p w14:paraId="2838ACCE" w14:textId="168D98D7" w:rsidR="001256D2" w:rsidRPr="00B246AD" w:rsidRDefault="001256D2">
      <w:pPr>
        <w:rPr>
          <w:rFonts w:ascii="Georgia" w:hAnsi="Georgia"/>
        </w:rPr>
      </w:pPr>
      <w:r>
        <w:rPr>
          <w:rFonts w:ascii="Georgia" w:hAnsi="Georgia"/>
          <w:noProof/>
          <w:lang w:eastAsia="en-US"/>
        </w:rPr>
        <mc:AlternateContent>
          <mc:Choice Requires="wps">
            <w:drawing>
              <wp:anchor distT="0" distB="0" distL="114300" distR="114300" simplePos="0" relativeHeight="251665408" behindDoc="0" locked="0" layoutInCell="1" allowOverlap="1" wp14:anchorId="512D332A" wp14:editId="7F69B1EB">
                <wp:simplePos x="0" y="0"/>
                <wp:positionH relativeFrom="column">
                  <wp:posOffset>83549</wp:posOffset>
                </wp:positionH>
                <wp:positionV relativeFrom="paragraph">
                  <wp:posOffset>1239746</wp:posOffset>
                </wp:positionV>
                <wp:extent cx="2000037" cy="1160406"/>
                <wp:effectExtent l="0" t="0" r="6985" b="8255"/>
                <wp:wrapNone/>
                <wp:docPr id="4" name="Text Box 4"/>
                <wp:cNvGraphicFramePr/>
                <a:graphic xmlns:a="http://schemas.openxmlformats.org/drawingml/2006/main">
                  <a:graphicData uri="http://schemas.microsoft.com/office/word/2010/wordprocessingShape">
                    <wps:wsp>
                      <wps:cNvSpPr txBox="1"/>
                      <wps:spPr>
                        <a:xfrm>
                          <a:off x="0" y="0"/>
                          <a:ext cx="2000037" cy="1160406"/>
                        </a:xfrm>
                        <a:prstGeom prst="rect">
                          <a:avLst/>
                        </a:prstGeom>
                        <a:solidFill>
                          <a:schemeClr val="lt1"/>
                        </a:solidFill>
                        <a:ln w="6350">
                          <a:solidFill>
                            <a:prstClr val="black"/>
                          </a:solidFill>
                        </a:ln>
                      </wps:spPr>
                      <wps:txbx>
                        <w:txbxContent>
                          <w:p w14:paraId="2DAB7FB0" w14:textId="201F3328" w:rsidR="001256D2" w:rsidRDefault="001256D2">
                            <w:r w:rsidRPr="001256D2">
                              <w:rPr>
                                <w:noProof/>
                                <w:lang w:eastAsia="en-US"/>
                              </w:rPr>
                              <w:drawing>
                                <wp:inline distT="0" distB="0" distL="0" distR="0" wp14:anchorId="54D6392F" wp14:editId="28F21D65">
                                  <wp:extent cx="1810385" cy="866775"/>
                                  <wp:effectExtent l="0" t="0" r="571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1810385" cy="86677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12D332A" id="Text Box 4" o:spid="_x0000_s1031" type="#_x0000_t202" style="position:absolute;margin-left:6.6pt;margin-top:97.6pt;width:157.5pt;height:91.35pt;z-index:251665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hrETTwIAAKkEAAAOAAAAZHJzL2Uyb0RvYy54bWysVFFv2jAQfp+0/2D5fSShgXYRoWJUTJNQ&#10;WwmmPhvHIdEcn2cbEvbrd3YCpd2epr2Y892Xz3ff3TG77xpJjsLYGlROk1FMiVAcilrtc/p9u/p0&#10;R4l1TBVMghI5PQlL7+cfP8xanYkxVCALYQiSKJu1OqeVczqLIssr0TA7Ai0UBkswDXN4NfuoMKxF&#10;9kZG4zieRi2YQhvgwlr0PvRBOg/8ZSm4eypLKxyROcXcXDhNOHf+jOYzlu0N01XNhzTYP2TRsFrh&#10;oxeqB+YYOZj6D6qm5gYslG7EoYmgLGsuQg1YTRK/q2ZTMS1CLSiO1ReZ7P+j5Y/HZ0PqIqcpJYo1&#10;2KKt6Bz5Ah1JvTqtthmCNhphrkM3dvnst+j0RXelafwvlkMwjjqfLtp6Mo5ObFYc39xSwjGWJNM4&#10;jaeeJ3r9XBvrvgpoiDdyarB5QVN2XFvXQ88Q/5oFWRerWspw8QMjltKQI8NWSxeSRPI3KKlIm9Pp&#10;zSQOxG9invry/U4y/mNI7wqFfFJhzl6UvnhvuW7XBQknZ2F2UJxQLwP9vFnNVzXSr5l1z8zggKFE&#10;uDTuCY9SAuYEg0VJBebX3/wej33HKCUtDmxO7c8DM4IS+U3hRHxO0tRPeLikk9sxXsx1ZHcdUYdm&#10;CShUguupeTA93smzWRpoXnC3Fv5VDDHF8e2curO5dP0a4W5ysVgEEM60Zm6tNpp7at8YL+u2e2FG&#10;D211OBGPcB5tlr3rbo/1XypYHByUdWi917lXdZAf9yEMz7C7fuGu7wH1+g8z/w0AAP//AwBQSwME&#10;FAAGAAgAAAAhAIhS7CzfAAAADwEAAA8AAABkcnMvZG93bnJldi54bWxMT01PwzAMvSPxHyIjcWMp&#10;nWBt13TiY3DZiYE4e02WRDRJlWRd+feYE1zs9+Tn5+d2M7uBTSomG7yA20UBTPk+SOu1gI/3l5sK&#10;WMroJQ7BKwHfKsGmu7xosZHh7N/UtM+akYlPDQowOY8N56k3ymFahFF5mh1DdJiJRs1lxDOZu4GX&#10;RXHPHVpPFwyO6smo/mt/cgK2j7rWfYXRbCtp7TR/Hnf6VYjrq/l5TeVhDSyrOf9twO8PlB86CnYI&#10;Jy8TG4gvS1JSr+8IkGBZVgQOBFarGnjX8v9/dD8AAAD//wMAUEsBAi0AFAAGAAgAAAAhALaDOJL+&#10;AAAA4QEAABMAAAAAAAAAAAAAAAAAAAAAAFtDb250ZW50X1R5cGVzXS54bWxQSwECLQAUAAYACAAA&#10;ACEAOP0h/9YAAACUAQAACwAAAAAAAAAAAAAAAAAvAQAAX3JlbHMvLnJlbHNQSwECLQAUAAYACAAA&#10;ACEAX4axE08CAACpBAAADgAAAAAAAAAAAAAAAAAuAgAAZHJzL2Uyb0RvYy54bWxQSwECLQAUAAYA&#10;CAAAACEAiFLsLN8AAAAPAQAADwAAAAAAAAAAAAAAAACpBAAAZHJzL2Rvd25yZXYueG1sUEsFBgAA&#10;AAAEAAQA8wAAALUFAAAAAA==&#10;" fillcolor="white [3201]" strokeweight=".5pt">
                <v:textbox>
                  <w:txbxContent>
                    <w:p w14:paraId="2DAB7FB0" w14:textId="201F3328" w:rsidR="001256D2" w:rsidRDefault="001256D2">
                      <w:r w:rsidRPr="001256D2">
                        <w:drawing>
                          <wp:inline distT="0" distB="0" distL="0" distR="0" wp14:anchorId="54D6392F" wp14:editId="28F21D65">
                            <wp:extent cx="1810385" cy="866775"/>
                            <wp:effectExtent l="0" t="0" r="571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1810385" cy="866775"/>
                                    </a:xfrm>
                                    <a:prstGeom prst="rect">
                                      <a:avLst/>
                                    </a:prstGeom>
                                  </pic:spPr>
                                </pic:pic>
                              </a:graphicData>
                            </a:graphic>
                          </wp:inline>
                        </w:drawing>
                      </w:r>
                      <w:bookmarkStart w:id="1" w:name="_GoBack"/>
                      <w:bookmarkEnd w:id="1"/>
                    </w:p>
                  </w:txbxContent>
                </v:textbox>
              </v:shape>
            </w:pict>
          </mc:Fallback>
        </mc:AlternateContent>
      </w:r>
    </w:p>
    <w:sectPr w:rsidR="001256D2" w:rsidRPr="00B246AD" w:rsidSect="00C71E37">
      <w:pgSz w:w="11900" w:h="16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6F68377" w14:textId="77777777" w:rsidR="000866FE" w:rsidRDefault="000866FE" w:rsidP="00AF63FE">
      <w:r>
        <w:separator/>
      </w:r>
    </w:p>
  </w:endnote>
  <w:endnote w:type="continuationSeparator" w:id="0">
    <w:p w14:paraId="05C39A1B" w14:textId="77777777" w:rsidR="000866FE" w:rsidRDefault="000866FE" w:rsidP="00AF63F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auto"/>
    <w:pitch w:val="variable"/>
    <w:sig w:usb0="E10002FF" w:usb1="4000ACFF" w:usb2="00000009" w:usb3="00000000" w:csb0="0000019F" w:csb1="00000000"/>
  </w:font>
  <w:font w:name="游明朝">
    <w:altName w:val="Arial Unicode MS"/>
    <w:charset w:val="80"/>
    <w:family w:val="roman"/>
    <w:pitch w:val="variable"/>
    <w:sig w:usb0="800002E7" w:usb1="2AC7FCFF" w:usb2="00000012" w:usb3="00000000" w:csb0="0002009F" w:csb1="00000000"/>
  </w:font>
  <w:font w:name="Courier New">
    <w:panose1 w:val="02070309020205020404"/>
    <w:charset w:val="00"/>
    <w:family w:val="auto"/>
    <w:pitch w:val="variable"/>
    <w:sig w:usb0="E0002AFF" w:usb1="C0007843" w:usb2="00000009" w:usb3="00000000" w:csb0="000001FF" w:csb1="00000000"/>
  </w:font>
  <w:font w:name="Times New Roman">
    <w:panose1 w:val="02020603050405020304"/>
    <w:charset w:val="00"/>
    <w:family w:val="auto"/>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0000000000000000000"/>
    <w:charset w:val="02"/>
    <w:family w:val="auto"/>
    <w:pitch w:val="variable"/>
    <w:sig w:usb0="00000000" w:usb1="10000000" w:usb2="00000000" w:usb3="00000000" w:csb0="80000000" w:csb1="00000000"/>
  </w:font>
  <w:font w:name="Calibri Light">
    <w:panose1 w:val="020F0302020204030204"/>
    <w:charset w:val="00"/>
    <w:family w:val="auto"/>
    <w:pitch w:val="variable"/>
    <w:sig w:usb0="A00002EF" w:usb1="4000207B" w:usb2="00000000" w:usb3="00000000" w:csb0="0000009F" w:csb1="00000000"/>
  </w:font>
  <w:font w:name="游ゴシック Light">
    <w:altName w:val="Arial Unicode MS"/>
    <w:charset w:val="80"/>
    <w:family w:val="modern"/>
    <w:pitch w:val="variable"/>
    <w:sig w:usb0="E00002FF" w:usb1="2AC7FDFF" w:usb2="00000016" w:usb3="00000000" w:csb0="0002009F" w:csb1="00000000"/>
  </w:font>
  <w:font w:name="Helvetica Neue">
    <w:panose1 w:val="02000503000000020004"/>
    <w:charset w:val="00"/>
    <w:family w:val="auto"/>
    <w:pitch w:val="variable"/>
    <w:sig w:usb0="E50002FF" w:usb1="500079DB" w:usb2="00000010" w:usb3="00000000" w:csb0="00000001" w:csb1="00000000"/>
  </w:font>
  <w:font w:name="Georgia">
    <w:panose1 w:val="02040502050405020303"/>
    <w:charset w:val="00"/>
    <w:family w:val="auto"/>
    <w:pitch w:val="variable"/>
    <w:sig w:usb0="00000287" w:usb1="00000000" w:usb2="00000000" w:usb3="00000000" w:csb0="0000009F" w:csb1="00000000"/>
  </w:font>
  <w:font w:name="Monotype Sorts">
    <w:panose1 w:val="01010601010101010101"/>
    <w:charset w:val="02"/>
    <w:family w:val="auto"/>
    <w:pitch w:val="variable"/>
    <w:sig w:usb0="00000000" w:usb1="10000000" w:usb2="00000000" w:usb3="00000000" w:csb0="80000000" w:csb1="00000000"/>
  </w:font>
  <w:font w:name="Helvetica">
    <w:panose1 w:val="00000000000000000000"/>
    <w:charset w:val="00"/>
    <w:family w:val="auto"/>
    <w:pitch w:val="variable"/>
    <w:sig w:usb0="E00002FF" w:usb1="5000785B" w:usb2="00000000" w:usb3="00000000" w:csb0="0000019F" w:csb1="00000000"/>
  </w:font>
  <w:font w:name="Arial">
    <w:panose1 w:val="020B0604020202020204"/>
    <w:charset w:val="00"/>
    <w:family w:val="auto"/>
    <w:pitch w:val="variable"/>
    <w:sig w:usb0="E0002AFF" w:usb1="C0007843" w:usb2="00000009" w:usb3="00000000" w:csb0="000001FF"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618C78A" w14:textId="77777777" w:rsidR="000866FE" w:rsidRDefault="000866FE" w:rsidP="00AF63FE">
      <w:r>
        <w:separator/>
      </w:r>
    </w:p>
  </w:footnote>
  <w:footnote w:type="continuationSeparator" w:id="0">
    <w:p w14:paraId="72F0D0EA" w14:textId="77777777" w:rsidR="000866FE" w:rsidRDefault="000866FE" w:rsidP="00AF63FE">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A6A68E3"/>
    <w:multiLevelType w:val="hybridMultilevel"/>
    <w:tmpl w:val="FE8E16EE"/>
    <w:lvl w:ilvl="0" w:tplc="19E6DB76">
      <w:start w:val="3"/>
      <w:numFmt w:val="bullet"/>
      <w:lvlText w:val="-"/>
      <w:lvlJc w:val="left"/>
      <w:pPr>
        <w:ind w:left="1800" w:hanging="360"/>
      </w:pPr>
      <w:rPr>
        <w:rFonts w:ascii="Calibri" w:eastAsiaTheme="minorEastAsia" w:hAnsi="Calibri" w:cs="Calibri" w:hint="default"/>
      </w:rPr>
    </w:lvl>
    <w:lvl w:ilvl="1" w:tplc="04090003">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
    <w:nsid w:val="325C2A9A"/>
    <w:multiLevelType w:val="hybridMultilevel"/>
    <w:tmpl w:val="00145878"/>
    <w:lvl w:ilvl="0" w:tplc="04090001">
      <w:start w:val="1"/>
      <w:numFmt w:val="bullet"/>
      <w:lvlText w:val=""/>
      <w:lvlJc w:val="left"/>
      <w:pPr>
        <w:ind w:left="720" w:hanging="360"/>
      </w:pPr>
      <w:rPr>
        <w:rFonts w:ascii="Symbol" w:eastAsia="Times New Roman" w:hAnsi="Symbol"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3F1C49F5"/>
    <w:multiLevelType w:val="hybridMultilevel"/>
    <w:tmpl w:val="084EE980"/>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61E9681A"/>
    <w:multiLevelType w:val="hybridMultilevel"/>
    <w:tmpl w:val="1DE05DF8"/>
    <w:lvl w:ilvl="0" w:tplc="2E04D2D0">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
  </w:num>
  <w:num w:numId="2">
    <w:abstractNumId w:val="0"/>
  </w:num>
  <w:num w:numId="3">
    <w:abstractNumId w:val="3"/>
  </w:num>
  <w:num w:numId="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273"/>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D6152"/>
    <w:rsid w:val="00006828"/>
    <w:rsid w:val="000866FE"/>
    <w:rsid w:val="001256D2"/>
    <w:rsid w:val="00142A0B"/>
    <w:rsid w:val="0019542A"/>
    <w:rsid w:val="00217E22"/>
    <w:rsid w:val="00313D7B"/>
    <w:rsid w:val="00373617"/>
    <w:rsid w:val="004376CF"/>
    <w:rsid w:val="00445A41"/>
    <w:rsid w:val="00510BDE"/>
    <w:rsid w:val="00513FA2"/>
    <w:rsid w:val="005155DF"/>
    <w:rsid w:val="005F26F3"/>
    <w:rsid w:val="006079DE"/>
    <w:rsid w:val="00787851"/>
    <w:rsid w:val="00847AD6"/>
    <w:rsid w:val="00867917"/>
    <w:rsid w:val="00886210"/>
    <w:rsid w:val="00945463"/>
    <w:rsid w:val="00985DB4"/>
    <w:rsid w:val="009A054B"/>
    <w:rsid w:val="00A021D0"/>
    <w:rsid w:val="00A4520E"/>
    <w:rsid w:val="00A81FF6"/>
    <w:rsid w:val="00AD6152"/>
    <w:rsid w:val="00AE6926"/>
    <w:rsid w:val="00AF63FE"/>
    <w:rsid w:val="00B21CB7"/>
    <w:rsid w:val="00B246AD"/>
    <w:rsid w:val="00B7442F"/>
    <w:rsid w:val="00BB11C3"/>
    <w:rsid w:val="00BD3B77"/>
    <w:rsid w:val="00C15026"/>
    <w:rsid w:val="00C36FA1"/>
    <w:rsid w:val="00C71E37"/>
    <w:rsid w:val="00CA7FA6"/>
    <w:rsid w:val="00D33858"/>
    <w:rsid w:val="00DE4DC7"/>
    <w:rsid w:val="00E17C5A"/>
    <w:rsid w:val="00F43668"/>
    <w:rsid w:val="00FF7209"/>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065E8A0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10BDE"/>
    <w:rPr>
      <w:rFonts w:ascii="Times New Roman" w:eastAsia="Times New Roman" w:hAnsi="Times New Roman" w:cs="Times New Roman"/>
    </w:rPr>
  </w:style>
  <w:style w:type="paragraph" w:styleId="Heading1">
    <w:name w:val="heading 1"/>
    <w:basedOn w:val="Normal"/>
    <w:next w:val="Normal"/>
    <w:link w:val="Heading1Char"/>
    <w:uiPriority w:val="9"/>
    <w:qFormat/>
    <w:rsid w:val="00BD3B77"/>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link w:val="Heading2Char"/>
    <w:uiPriority w:val="9"/>
    <w:qFormat/>
    <w:rsid w:val="006079DE"/>
    <w:pPr>
      <w:spacing w:before="100" w:beforeAutospacing="1" w:after="100" w:afterAutospacing="1"/>
      <w:outlineLvl w:val="1"/>
    </w:pPr>
    <w:rPr>
      <w:b/>
      <w:bCs/>
      <w:sz w:val="36"/>
      <w:szCs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6079DE"/>
    <w:rPr>
      <w:rFonts w:ascii="Times New Roman" w:eastAsia="Times New Roman" w:hAnsi="Times New Roman" w:cs="Times New Roman"/>
      <w:b/>
      <w:bCs/>
      <w:sz w:val="36"/>
      <w:szCs w:val="36"/>
    </w:rPr>
  </w:style>
  <w:style w:type="character" w:customStyle="1" w:styleId="at-label">
    <w:name w:val="at-label"/>
    <w:basedOn w:val="DefaultParagraphFont"/>
    <w:rsid w:val="006079DE"/>
  </w:style>
  <w:style w:type="character" w:customStyle="1" w:styleId="at4-share-count-container">
    <w:name w:val="at4-share-count-container"/>
    <w:basedOn w:val="DefaultParagraphFont"/>
    <w:rsid w:val="006079DE"/>
  </w:style>
  <w:style w:type="character" w:customStyle="1" w:styleId="updated">
    <w:name w:val="updated"/>
    <w:basedOn w:val="DefaultParagraphFont"/>
    <w:rsid w:val="006079DE"/>
  </w:style>
  <w:style w:type="character" w:styleId="Hyperlink">
    <w:name w:val="Hyperlink"/>
    <w:basedOn w:val="DefaultParagraphFont"/>
    <w:uiPriority w:val="99"/>
    <w:unhideWhenUsed/>
    <w:rsid w:val="006079DE"/>
    <w:rPr>
      <w:color w:val="0000FF"/>
      <w:u w:val="single"/>
    </w:rPr>
  </w:style>
  <w:style w:type="paragraph" w:styleId="NormalWeb">
    <w:name w:val="Normal (Web)"/>
    <w:basedOn w:val="Normal"/>
    <w:uiPriority w:val="99"/>
    <w:semiHidden/>
    <w:unhideWhenUsed/>
    <w:rsid w:val="006079DE"/>
    <w:pPr>
      <w:spacing w:before="100" w:beforeAutospacing="1" w:after="100" w:afterAutospacing="1"/>
    </w:pPr>
  </w:style>
  <w:style w:type="character" w:customStyle="1" w:styleId="UnresolvedMention">
    <w:name w:val="Unresolved Mention"/>
    <w:basedOn w:val="DefaultParagraphFont"/>
    <w:uiPriority w:val="99"/>
    <w:semiHidden/>
    <w:unhideWhenUsed/>
    <w:rsid w:val="00945463"/>
    <w:rPr>
      <w:color w:val="605E5C"/>
      <w:shd w:val="clear" w:color="auto" w:fill="E1DFDD"/>
    </w:rPr>
  </w:style>
  <w:style w:type="character" w:customStyle="1" w:styleId="Heading1Char">
    <w:name w:val="Heading 1 Char"/>
    <w:basedOn w:val="DefaultParagraphFont"/>
    <w:link w:val="Heading1"/>
    <w:uiPriority w:val="9"/>
    <w:rsid w:val="00BD3B77"/>
    <w:rPr>
      <w:rFonts w:asciiTheme="majorHAnsi" w:eastAsiaTheme="majorEastAsia" w:hAnsiTheme="majorHAnsi" w:cstheme="majorBidi"/>
      <w:color w:val="2F5496" w:themeColor="accent1" w:themeShade="BF"/>
      <w:sz w:val="32"/>
      <w:szCs w:val="32"/>
    </w:rPr>
  </w:style>
  <w:style w:type="paragraph" w:styleId="ListParagraph">
    <w:name w:val="List Paragraph"/>
    <w:basedOn w:val="Normal"/>
    <w:uiPriority w:val="34"/>
    <w:qFormat/>
    <w:rsid w:val="00373617"/>
    <w:pPr>
      <w:ind w:left="720"/>
      <w:contextualSpacing/>
    </w:pPr>
    <w:rPr>
      <w:rFonts w:asciiTheme="minorHAnsi" w:eastAsiaTheme="minorEastAsia" w:hAnsiTheme="minorHAnsi" w:cstheme="minorBidi"/>
    </w:rPr>
  </w:style>
  <w:style w:type="character" w:styleId="FollowedHyperlink">
    <w:name w:val="FollowedHyperlink"/>
    <w:basedOn w:val="DefaultParagraphFont"/>
    <w:uiPriority w:val="99"/>
    <w:semiHidden/>
    <w:unhideWhenUsed/>
    <w:rsid w:val="00513FA2"/>
    <w:rPr>
      <w:color w:val="954F72" w:themeColor="followedHyperlink"/>
      <w:u w:val="single"/>
    </w:rPr>
  </w:style>
  <w:style w:type="paragraph" w:styleId="FootnoteText">
    <w:name w:val="footnote text"/>
    <w:basedOn w:val="Normal"/>
    <w:link w:val="FootnoteTextChar"/>
    <w:uiPriority w:val="99"/>
    <w:semiHidden/>
    <w:unhideWhenUsed/>
    <w:rsid w:val="00AF63FE"/>
    <w:rPr>
      <w:sz w:val="20"/>
      <w:szCs w:val="20"/>
    </w:rPr>
  </w:style>
  <w:style w:type="character" w:customStyle="1" w:styleId="FootnoteTextChar">
    <w:name w:val="Footnote Text Char"/>
    <w:basedOn w:val="DefaultParagraphFont"/>
    <w:link w:val="FootnoteText"/>
    <w:uiPriority w:val="99"/>
    <w:semiHidden/>
    <w:rsid w:val="00AF63FE"/>
    <w:rPr>
      <w:rFonts w:ascii="Times New Roman" w:eastAsia="Times New Roman" w:hAnsi="Times New Roman" w:cs="Times New Roman"/>
      <w:sz w:val="20"/>
      <w:szCs w:val="20"/>
    </w:rPr>
  </w:style>
  <w:style w:type="character" w:styleId="FootnoteReference">
    <w:name w:val="footnote reference"/>
    <w:basedOn w:val="DefaultParagraphFont"/>
    <w:uiPriority w:val="99"/>
    <w:semiHidden/>
    <w:unhideWhenUsed/>
    <w:rsid w:val="00AF63FE"/>
    <w:rPr>
      <w:vertAlign w:val="superscript"/>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10BDE"/>
    <w:rPr>
      <w:rFonts w:ascii="Times New Roman" w:eastAsia="Times New Roman" w:hAnsi="Times New Roman" w:cs="Times New Roman"/>
    </w:rPr>
  </w:style>
  <w:style w:type="paragraph" w:styleId="Heading1">
    <w:name w:val="heading 1"/>
    <w:basedOn w:val="Normal"/>
    <w:next w:val="Normal"/>
    <w:link w:val="Heading1Char"/>
    <w:uiPriority w:val="9"/>
    <w:qFormat/>
    <w:rsid w:val="00BD3B77"/>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link w:val="Heading2Char"/>
    <w:uiPriority w:val="9"/>
    <w:qFormat/>
    <w:rsid w:val="006079DE"/>
    <w:pPr>
      <w:spacing w:before="100" w:beforeAutospacing="1" w:after="100" w:afterAutospacing="1"/>
      <w:outlineLvl w:val="1"/>
    </w:pPr>
    <w:rPr>
      <w:b/>
      <w:bCs/>
      <w:sz w:val="36"/>
      <w:szCs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6079DE"/>
    <w:rPr>
      <w:rFonts w:ascii="Times New Roman" w:eastAsia="Times New Roman" w:hAnsi="Times New Roman" w:cs="Times New Roman"/>
      <w:b/>
      <w:bCs/>
      <w:sz w:val="36"/>
      <w:szCs w:val="36"/>
    </w:rPr>
  </w:style>
  <w:style w:type="character" w:customStyle="1" w:styleId="at-label">
    <w:name w:val="at-label"/>
    <w:basedOn w:val="DefaultParagraphFont"/>
    <w:rsid w:val="006079DE"/>
  </w:style>
  <w:style w:type="character" w:customStyle="1" w:styleId="at4-share-count-container">
    <w:name w:val="at4-share-count-container"/>
    <w:basedOn w:val="DefaultParagraphFont"/>
    <w:rsid w:val="006079DE"/>
  </w:style>
  <w:style w:type="character" w:customStyle="1" w:styleId="updated">
    <w:name w:val="updated"/>
    <w:basedOn w:val="DefaultParagraphFont"/>
    <w:rsid w:val="006079DE"/>
  </w:style>
  <w:style w:type="character" w:styleId="Hyperlink">
    <w:name w:val="Hyperlink"/>
    <w:basedOn w:val="DefaultParagraphFont"/>
    <w:uiPriority w:val="99"/>
    <w:unhideWhenUsed/>
    <w:rsid w:val="006079DE"/>
    <w:rPr>
      <w:color w:val="0000FF"/>
      <w:u w:val="single"/>
    </w:rPr>
  </w:style>
  <w:style w:type="paragraph" w:styleId="NormalWeb">
    <w:name w:val="Normal (Web)"/>
    <w:basedOn w:val="Normal"/>
    <w:uiPriority w:val="99"/>
    <w:semiHidden/>
    <w:unhideWhenUsed/>
    <w:rsid w:val="006079DE"/>
    <w:pPr>
      <w:spacing w:before="100" w:beforeAutospacing="1" w:after="100" w:afterAutospacing="1"/>
    </w:pPr>
  </w:style>
  <w:style w:type="character" w:customStyle="1" w:styleId="UnresolvedMention">
    <w:name w:val="Unresolved Mention"/>
    <w:basedOn w:val="DefaultParagraphFont"/>
    <w:uiPriority w:val="99"/>
    <w:semiHidden/>
    <w:unhideWhenUsed/>
    <w:rsid w:val="00945463"/>
    <w:rPr>
      <w:color w:val="605E5C"/>
      <w:shd w:val="clear" w:color="auto" w:fill="E1DFDD"/>
    </w:rPr>
  </w:style>
  <w:style w:type="character" w:customStyle="1" w:styleId="Heading1Char">
    <w:name w:val="Heading 1 Char"/>
    <w:basedOn w:val="DefaultParagraphFont"/>
    <w:link w:val="Heading1"/>
    <w:uiPriority w:val="9"/>
    <w:rsid w:val="00BD3B77"/>
    <w:rPr>
      <w:rFonts w:asciiTheme="majorHAnsi" w:eastAsiaTheme="majorEastAsia" w:hAnsiTheme="majorHAnsi" w:cstheme="majorBidi"/>
      <w:color w:val="2F5496" w:themeColor="accent1" w:themeShade="BF"/>
      <w:sz w:val="32"/>
      <w:szCs w:val="32"/>
    </w:rPr>
  </w:style>
  <w:style w:type="paragraph" w:styleId="ListParagraph">
    <w:name w:val="List Paragraph"/>
    <w:basedOn w:val="Normal"/>
    <w:uiPriority w:val="34"/>
    <w:qFormat/>
    <w:rsid w:val="00373617"/>
    <w:pPr>
      <w:ind w:left="720"/>
      <w:contextualSpacing/>
    </w:pPr>
    <w:rPr>
      <w:rFonts w:asciiTheme="minorHAnsi" w:eastAsiaTheme="minorEastAsia" w:hAnsiTheme="minorHAnsi" w:cstheme="minorBidi"/>
    </w:rPr>
  </w:style>
  <w:style w:type="character" w:styleId="FollowedHyperlink">
    <w:name w:val="FollowedHyperlink"/>
    <w:basedOn w:val="DefaultParagraphFont"/>
    <w:uiPriority w:val="99"/>
    <w:semiHidden/>
    <w:unhideWhenUsed/>
    <w:rsid w:val="00513FA2"/>
    <w:rPr>
      <w:color w:val="954F72" w:themeColor="followedHyperlink"/>
      <w:u w:val="single"/>
    </w:rPr>
  </w:style>
  <w:style w:type="paragraph" w:styleId="FootnoteText">
    <w:name w:val="footnote text"/>
    <w:basedOn w:val="Normal"/>
    <w:link w:val="FootnoteTextChar"/>
    <w:uiPriority w:val="99"/>
    <w:semiHidden/>
    <w:unhideWhenUsed/>
    <w:rsid w:val="00AF63FE"/>
    <w:rPr>
      <w:sz w:val="20"/>
      <w:szCs w:val="20"/>
    </w:rPr>
  </w:style>
  <w:style w:type="character" w:customStyle="1" w:styleId="FootnoteTextChar">
    <w:name w:val="Footnote Text Char"/>
    <w:basedOn w:val="DefaultParagraphFont"/>
    <w:link w:val="FootnoteText"/>
    <w:uiPriority w:val="99"/>
    <w:semiHidden/>
    <w:rsid w:val="00AF63FE"/>
    <w:rPr>
      <w:rFonts w:ascii="Times New Roman" w:eastAsia="Times New Roman" w:hAnsi="Times New Roman" w:cs="Times New Roman"/>
      <w:sz w:val="20"/>
      <w:szCs w:val="20"/>
    </w:rPr>
  </w:style>
  <w:style w:type="character" w:styleId="FootnoteReference">
    <w:name w:val="footnote reference"/>
    <w:basedOn w:val="DefaultParagraphFont"/>
    <w:uiPriority w:val="99"/>
    <w:semiHidden/>
    <w:unhideWhenUsed/>
    <w:rsid w:val="00AF63FE"/>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69775925">
      <w:bodyDiv w:val="1"/>
      <w:marLeft w:val="0"/>
      <w:marRight w:val="0"/>
      <w:marTop w:val="0"/>
      <w:marBottom w:val="0"/>
      <w:divBdr>
        <w:top w:val="none" w:sz="0" w:space="0" w:color="auto"/>
        <w:left w:val="none" w:sz="0" w:space="0" w:color="auto"/>
        <w:bottom w:val="none" w:sz="0" w:space="0" w:color="auto"/>
        <w:right w:val="none" w:sz="0" w:space="0" w:color="auto"/>
      </w:divBdr>
    </w:div>
    <w:div w:id="539168680">
      <w:bodyDiv w:val="1"/>
      <w:marLeft w:val="0"/>
      <w:marRight w:val="0"/>
      <w:marTop w:val="0"/>
      <w:marBottom w:val="0"/>
      <w:divBdr>
        <w:top w:val="none" w:sz="0" w:space="0" w:color="auto"/>
        <w:left w:val="none" w:sz="0" w:space="0" w:color="auto"/>
        <w:bottom w:val="none" w:sz="0" w:space="0" w:color="auto"/>
        <w:right w:val="none" w:sz="0" w:space="0" w:color="auto"/>
      </w:divBdr>
      <w:divsChild>
        <w:div w:id="843277874">
          <w:marLeft w:val="0"/>
          <w:marRight w:val="0"/>
          <w:marTop w:val="0"/>
          <w:marBottom w:val="0"/>
          <w:divBdr>
            <w:top w:val="none" w:sz="0" w:space="0" w:color="auto"/>
            <w:left w:val="none" w:sz="0" w:space="0" w:color="auto"/>
            <w:bottom w:val="none" w:sz="0" w:space="0" w:color="auto"/>
            <w:right w:val="none" w:sz="0" w:space="0" w:color="auto"/>
          </w:divBdr>
        </w:div>
      </w:divsChild>
    </w:div>
    <w:div w:id="783618686">
      <w:bodyDiv w:val="1"/>
      <w:marLeft w:val="0"/>
      <w:marRight w:val="0"/>
      <w:marTop w:val="0"/>
      <w:marBottom w:val="0"/>
      <w:divBdr>
        <w:top w:val="none" w:sz="0" w:space="0" w:color="auto"/>
        <w:left w:val="none" w:sz="0" w:space="0" w:color="auto"/>
        <w:bottom w:val="none" w:sz="0" w:space="0" w:color="auto"/>
        <w:right w:val="none" w:sz="0" w:space="0" w:color="auto"/>
      </w:divBdr>
    </w:div>
    <w:div w:id="1011107523">
      <w:bodyDiv w:val="1"/>
      <w:marLeft w:val="0"/>
      <w:marRight w:val="0"/>
      <w:marTop w:val="0"/>
      <w:marBottom w:val="0"/>
      <w:divBdr>
        <w:top w:val="none" w:sz="0" w:space="0" w:color="auto"/>
        <w:left w:val="none" w:sz="0" w:space="0" w:color="auto"/>
        <w:bottom w:val="none" w:sz="0" w:space="0" w:color="auto"/>
        <w:right w:val="none" w:sz="0" w:space="0" w:color="auto"/>
      </w:divBdr>
    </w:div>
    <w:div w:id="1187060510">
      <w:bodyDiv w:val="1"/>
      <w:marLeft w:val="0"/>
      <w:marRight w:val="0"/>
      <w:marTop w:val="0"/>
      <w:marBottom w:val="0"/>
      <w:divBdr>
        <w:top w:val="none" w:sz="0" w:space="0" w:color="auto"/>
        <w:left w:val="none" w:sz="0" w:space="0" w:color="auto"/>
        <w:bottom w:val="none" w:sz="0" w:space="0" w:color="auto"/>
        <w:right w:val="none" w:sz="0" w:space="0" w:color="auto"/>
      </w:divBdr>
    </w:div>
    <w:div w:id="1970933946">
      <w:bodyDiv w:val="1"/>
      <w:marLeft w:val="0"/>
      <w:marRight w:val="0"/>
      <w:marTop w:val="0"/>
      <w:marBottom w:val="0"/>
      <w:divBdr>
        <w:top w:val="none" w:sz="0" w:space="0" w:color="auto"/>
        <w:left w:val="none" w:sz="0" w:space="0" w:color="auto"/>
        <w:bottom w:val="none" w:sz="0" w:space="0" w:color="auto"/>
        <w:right w:val="none" w:sz="0" w:space="0" w:color="auto"/>
      </w:divBdr>
      <w:divsChild>
        <w:div w:id="341468308">
          <w:marLeft w:val="0"/>
          <w:marRight w:val="0"/>
          <w:marTop w:val="0"/>
          <w:marBottom w:val="0"/>
          <w:divBdr>
            <w:top w:val="none" w:sz="0" w:space="0" w:color="auto"/>
            <w:left w:val="none" w:sz="0" w:space="0" w:color="auto"/>
            <w:bottom w:val="none" w:sz="0" w:space="0" w:color="auto"/>
            <w:right w:val="none" w:sz="0" w:space="0" w:color="auto"/>
          </w:divBdr>
          <w:divsChild>
            <w:div w:id="1880626601">
              <w:marLeft w:val="0"/>
              <w:marRight w:val="0"/>
              <w:marTop w:val="0"/>
              <w:marBottom w:val="0"/>
              <w:divBdr>
                <w:top w:val="none" w:sz="0" w:space="0" w:color="auto"/>
                <w:left w:val="none" w:sz="0" w:space="0" w:color="auto"/>
                <w:bottom w:val="none" w:sz="0" w:space="0" w:color="auto"/>
                <w:right w:val="none" w:sz="0" w:space="0" w:color="auto"/>
              </w:divBdr>
              <w:divsChild>
                <w:div w:id="935230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7739672">
          <w:marLeft w:val="0"/>
          <w:marRight w:val="0"/>
          <w:marTop w:val="0"/>
          <w:marBottom w:val="450"/>
          <w:divBdr>
            <w:top w:val="none" w:sz="0" w:space="0" w:color="auto"/>
            <w:left w:val="none" w:sz="0" w:space="0" w:color="auto"/>
            <w:bottom w:val="none" w:sz="0" w:space="0" w:color="auto"/>
            <w:right w:val="none" w:sz="0" w:space="0" w:color="auto"/>
          </w:divBdr>
        </w:div>
        <w:div w:id="598026096">
          <w:marLeft w:val="-225"/>
          <w:marRight w:val="-225"/>
          <w:marTop w:val="0"/>
          <w:marBottom w:val="0"/>
          <w:divBdr>
            <w:top w:val="none" w:sz="0" w:space="0" w:color="auto"/>
            <w:left w:val="none" w:sz="0" w:space="0" w:color="auto"/>
            <w:bottom w:val="none" w:sz="0" w:space="0" w:color="auto"/>
            <w:right w:val="none" w:sz="0" w:space="0" w:color="auto"/>
          </w:divBdr>
          <w:divsChild>
            <w:div w:id="503323056">
              <w:marLeft w:val="0"/>
              <w:marRight w:val="0"/>
              <w:marTop w:val="0"/>
              <w:marBottom w:val="0"/>
              <w:divBdr>
                <w:top w:val="none" w:sz="0" w:space="0" w:color="auto"/>
                <w:left w:val="none" w:sz="0" w:space="0" w:color="auto"/>
                <w:bottom w:val="none" w:sz="0" w:space="0" w:color="auto"/>
                <w:right w:val="none" w:sz="0" w:space="0" w:color="auto"/>
              </w:divBdr>
              <w:divsChild>
                <w:div w:id="222957460">
                  <w:marLeft w:val="0"/>
                  <w:marRight w:val="0"/>
                  <w:marTop w:val="0"/>
                  <w:marBottom w:val="450"/>
                  <w:divBdr>
                    <w:top w:val="none" w:sz="0" w:space="0" w:color="auto"/>
                    <w:left w:val="none" w:sz="0" w:space="0" w:color="auto"/>
                    <w:bottom w:val="none" w:sz="0" w:space="0" w:color="auto"/>
                    <w:right w:val="none" w:sz="0" w:space="0" w:color="auto"/>
                  </w:divBdr>
                  <w:divsChild>
                    <w:div w:id="1493369466">
                      <w:marLeft w:val="0"/>
                      <w:marRight w:val="0"/>
                      <w:marTop w:val="0"/>
                      <w:marBottom w:val="450"/>
                      <w:divBdr>
                        <w:top w:val="none" w:sz="0" w:space="0" w:color="auto"/>
                        <w:left w:val="none" w:sz="0" w:space="0" w:color="auto"/>
                        <w:bottom w:val="none" w:sz="0" w:space="0" w:color="auto"/>
                        <w:right w:val="none" w:sz="0" w:space="0" w:color="auto"/>
                      </w:divBdr>
                    </w:div>
                    <w:div w:id="180165106">
                      <w:marLeft w:val="0"/>
                      <w:marRight w:val="0"/>
                      <w:marTop w:val="0"/>
                      <w:marBottom w:val="450"/>
                      <w:divBdr>
                        <w:top w:val="none" w:sz="0" w:space="0" w:color="auto"/>
                        <w:left w:val="none" w:sz="0" w:space="0" w:color="auto"/>
                        <w:bottom w:val="none" w:sz="0" w:space="0" w:color="auto"/>
                        <w:right w:val="none" w:sz="0" w:space="0" w:color="auto"/>
                      </w:divBdr>
                    </w:div>
                    <w:div w:id="1639914118">
                      <w:marLeft w:val="0"/>
                      <w:marRight w:val="0"/>
                      <w:marTop w:val="0"/>
                      <w:marBottom w:val="450"/>
                      <w:divBdr>
                        <w:top w:val="none" w:sz="0" w:space="0" w:color="auto"/>
                        <w:left w:val="none" w:sz="0" w:space="0" w:color="auto"/>
                        <w:bottom w:val="none" w:sz="0" w:space="0" w:color="auto"/>
                        <w:right w:val="none" w:sz="0" w:space="0" w:color="auto"/>
                      </w:divBdr>
                    </w:div>
                  </w:divsChild>
                </w:div>
              </w:divsChild>
            </w:div>
            <w:div w:id="1459954841">
              <w:marLeft w:val="0"/>
              <w:marRight w:val="0"/>
              <w:marTop w:val="0"/>
              <w:marBottom w:val="0"/>
              <w:divBdr>
                <w:top w:val="none" w:sz="0" w:space="0" w:color="auto"/>
                <w:left w:val="none" w:sz="0" w:space="0" w:color="auto"/>
                <w:bottom w:val="none" w:sz="0" w:space="0" w:color="auto"/>
                <w:right w:val="none" w:sz="0" w:space="0" w:color="auto"/>
              </w:divBdr>
              <w:divsChild>
                <w:div w:id="204953782">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sChild>
    </w:div>
  </w:divs>
  <w:optimizeForBrowser/>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10.tiff"/><Relationship Id="rId20" Type="http://schemas.openxmlformats.org/officeDocument/2006/relationships/hyperlink" Target="https://www.youtube.com/watch?v=hOHydiS5AJo" TargetMode="External"/><Relationship Id="rId21" Type="http://schemas.openxmlformats.org/officeDocument/2006/relationships/image" Target="media/image5.tiff"/><Relationship Id="rId22" Type="http://schemas.openxmlformats.org/officeDocument/2006/relationships/image" Target="media/image50.tiff"/><Relationship Id="rId23" Type="http://schemas.openxmlformats.org/officeDocument/2006/relationships/image" Target="media/image6.tiff"/><Relationship Id="rId24" Type="http://schemas.openxmlformats.org/officeDocument/2006/relationships/image" Target="media/image60.tiff"/><Relationship Id="rId25" Type="http://schemas.openxmlformats.org/officeDocument/2006/relationships/fontTable" Target="fontTable.xml"/><Relationship Id="rId26" Type="http://schemas.openxmlformats.org/officeDocument/2006/relationships/theme" Target="theme/theme1.xml"/><Relationship Id="rId10" Type="http://schemas.openxmlformats.org/officeDocument/2006/relationships/image" Target="media/image2.tiff"/><Relationship Id="rId11" Type="http://schemas.openxmlformats.org/officeDocument/2006/relationships/image" Target="media/image3.jpeg"/><Relationship Id="rId12" Type="http://schemas.openxmlformats.org/officeDocument/2006/relationships/image" Target="media/image4.tiff"/><Relationship Id="rId13" Type="http://schemas.openxmlformats.org/officeDocument/2006/relationships/image" Target="media/image40.tiff"/><Relationship Id="rId14" Type="http://schemas.openxmlformats.org/officeDocument/2006/relationships/hyperlink" Target="https://www.youtube.com/watch?v=7mMDdZoW1J4" TargetMode="External"/><Relationship Id="rId15" Type="http://schemas.openxmlformats.org/officeDocument/2006/relationships/hyperlink" Target="https://www.youtube.com/watch?v=hOHydiS5AJo" TargetMode="External"/><Relationship Id="rId16" Type="http://schemas.openxmlformats.org/officeDocument/2006/relationships/hyperlink" Target="https://www.youtube.com/watch?v=f9Iv_vdO7sw&amp;list=PLqPwTG3Qm3XnqNCnUvUIzVMFPPrxgK956&amp;index=6" TargetMode="External"/><Relationship Id="rId17" Type="http://schemas.openxmlformats.org/officeDocument/2006/relationships/hyperlink" Target="https://www.kickassfacts.com/costco-facts/" TargetMode="External"/><Relationship Id="rId18" Type="http://schemas.openxmlformats.org/officeDocument/2006/relationships/hyperlink" Target="https://www.rd.com/advice/saving-money/costco-rotisserie-chicken/" TargetMode="External"/><Relationship Id="rId19" Type="http://schemas.openxmlformats.org/officeDocument/2006/relationships/hyperlink" Target="https://www.cnbc.com/id/47175492" TargetMode="External"/><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180</TotalTime>
  <Pages>8</Pages>
  <Words>1456</Words>
  <Characters>8300</Characters>
  <Application>Microsoft Macintosh Word</Application>
  <DocSecurity>0</DocSecurity>
  <Lines>69</Lines>
  <Paragraphs>19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9737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Helgesen Marc</dc:creator>
  <cp:keywords/>
  <dc:description/>
  <cp:lastModifiedBy>Marc Helgesen</cp:lastModifiedBy>
  <cp:revision>15</cp:revision>
  <dcterms:created xsi:type="dcterms:W3CDTF">2018-08-19T10:03:00Z</dcterms:created>
  <dcterms:modified xsi:type="dcterms:W3CDTF">2019-01-21T01:50:00Z</dcterms:modified>
</cp:coreProperties>
</file>